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CA20" w14:textId="7E30BA1D" w:rsidR="007C7A39" w:rsidRPr="00BB2EEE" w:rsidRDefault="002A6A4C" w:rsidP="00A0083F">
      <w:pPr>
        <w:pStyle w:val="Rubrik1"/>
        <w:rPr>
          <w:color w:val="FF00FF"/>
        </w:rPr>
      </w:pPr>
      <w:bookmarkStart w:id="0" w:name="bmRubrik"/>
      <w:r w:rsidRPr="00BB2EEE">
        <w:rPr>
          <w:color w:val="FF00FF"/>
        </w:rPr>
        <w:t xml:space="preserve">informationsbrev nummer </w:t>
      </w:r>
      <w:bookmarkEnd w:id="0"/>
      <w:r w:rsidR="00BB2EEE" w:rsidRPr="00BB2EEE">
        <w:rPr>
          <w:color w:val="FF00FF"/>
        </w:rPr>
        <w:t>6</w:t>
      </w:r>
      <w:r w:rsidR="00414F4A" w:rsidRPr="00BB2EEE">
        <w:rPr>
          <w:color w:val="FF00FF"/>
        </w:rPr>
        <w:t xml:space="preserve"> </w:t>
      </w:r>
      <w:r w:rsidR="00BB2EEE" w:rsidRPr="00BB2EEE">
        <w:rPr>
          <w:color w:val="FF00FF"/>
        </w:rPr>
        <w:t>JUNI</w:t>
      </w:r>
      <w:r w:rsidR="00017E7D" w:rsidRPr="00BB2EEE">
        <w:rPr>
          <w:color w:val="FF00FF"/>
        </w:rPr>
        <w:t xml:space="preserve"> 2023</w:t>
      </w:r>
      <w:bookmarkStart w:id="1" w:name="bmStart"/>
      <w:bookmarkStart w:id="2" w:name="bmDate"/>
      <w:bookmarkEnd w:id="1"/>
      <w:bookmarkEnd w:id="2"/>
    </w:p>
    <w:p w14:paraId="7446E8C7" w14:textId="01DADEA6" w:rsidR="00414F4A" w:rsidRDefault="00BB2EEE" w:rsidP="00DC165D">
      <w:pPr>
        <w:pStyle w:val="Brdtext"/>
        <w:rPr>
          <w:b/>
          <w:bCs/>
          <w:sz w:val="28"/>
          <w:szCs w:val="28"/>
        </w:rPr>
      </w:pPr>
      <w:r>
        <w:rPr>
          <w:b/>
          <w:bCs/>
          <w:sz w:val="28"/>
          <w:szCs w:val="28"/>
        </w:rPr>
        <w:t>El stöd</w:t>
      </w:r>
    </w:p>
    <w:p w14:paraId="6A4A5A1A" w14:textId="02E9A4AB" w:rsidR="005555CE" w:rsidRDefault="00BB2EEE" w:rsidP="00DC165D">
      <w:pPr>
        <w:pStyle w:val="Brdtext"/>
      </w:pPr>
      <w:r>
        <w:t>Föreningen har nu fått besked om att vi inte kommer att erhålla något elstöd. Skälet är att vi hade ett fast avtal 24 februari 2022 och som fortfarande var giltigt 24 februari 2023.</w:t>
      </w:r>
    </w:p>
    <w:p w14:paraId="29B9DF97" w14:textId="05EA2B76" w:rsidR="0043121E" w:rsidRDefault="00BB2EEE" w:rsidP="0043121E">
      <w:pPr>
        <w:pStyle w:val="Brdtext"/>
        <w:spacing w:line="240" w:lineRule="auto"/>
        <w:rPr>
          <w:b/>
          <w:bCs/>
          <w:sz w:val="28"/>
          <w:szCs w:val="28"/>
        </w:rPr>
      </w:pPr>
      <w:r>
        <w:rPr>
          <w:b/>
          <w:bCs/>
          <w:sz w:val="28"/>
          <w:szCs w:val="28"/>
        </w:rPr>
        <w:t>Underhåll av uteplats/balkong</w:t>
      </w:r>
    </w:p>
    <w:p w14:paraId="4DD2F12A" w14:textId="66992CBE" w:rsidR="005555CE" w:rsidRPr="005555CE" w:rsidRDefault="00BB2EEE" w:rsidP="0043121E">
      <w:pPr>
        <w:pStyle w:val="Brdtext"/>
        <w:spacing w:line="240" w:lineRule="auto"/>
      </w:pPr>
      <w:r>
        <w:t>För er som behöver olja till staket eller färg till balkong så finns nu en brevlåda utanför LKN 82 (gamla fastighetsskötarnas expedition)</w:t>
      </w:r>
      <w:r w:rsidR="003915A8">
        <w:t>.</w:t>
      </w:r>
      <w:r>
        <w:t xml:space="preserve"> Lägg en lapp med ditt namn och telefonnummer så kontaktar fastighetsskötarna dig.</w:t>
      </w:r>
    </w:p>
    <w:p w14:paraId="497D187C" w14:textId="2DB58C32" w:rsidR="00D936CE" w:rsidRDefault="00073EA2" w:rsidP="00D936CE">
      <w:pPr>
        <w:pStyle w:val="Brdtext"/>
        <w:rPr>
          <w:b/>
          <w:bCs/>
          <w:sz w:val="28"/>
          <w:szCs w:val="28"/>
        </w:rPr>
      </w:pPr>
      <w:r>
        <w:rPr>
          <w:b/>
          <w:bCs/>
          <w:sz w:val="28"/>
          <w:szCs w:val="28"/>
        </w:rPr>
        <w:t>Grillning i vårt område</w:t>
      </w:r>
    </w:p>
    <w:p w14:paraId="778BE2B3" w14:textId="145920E6" w:rsidR="009543CF" w:rsidRPr="003915A8" w:rsidRDefault="00073EA2" w:rsidP="00DC165D">
      <w:pPr>
        <w:pStyle w:val="Brdtext"/>
      </w:pPr>
      <w:r>
        <w:t>Det är väldigt torrt i markerna så tänk på att vara försiktig om du vill grilla. På balkongerna är det endast tillåtet med el-grill. Gasol-och kolgrill får användas på behörigt avstånd från husen.</w:t>
      </w:r>
      <w:r w:rsidR="00443D93">
        <w:t xml:space="preserve"> Håll koll på kommunens direktiv!</w:t>
      </w:r>
    </w:p>
    <w:p w14:paraId="635EEA06" w14:textId="02D6774E" w:rsidR="007C7A39" w:rsidRPr="007C7A39" w:rsidRDefault="00073EA2" w:rsidP="00DC165D">
      <w:pPr>
        <w:pStyle w:val="Brdtext"/>
        <w:rPr>
          <w:b/>
          <w:bCs/>
          <w:sz w:val="28"/>
          <w:szCs w:val="28"/>
        </w:rPr>
      </w:pPr>
      <w:r>
        <w:rPr>
          <w:b/>
          <w:bCs/>
          <w:sz w:val="28"/>
          <w:szCs w:val="28"/>
        </w:rPr>
        <w:t>Pool på uteplatserna</w:t>
      </w:r>
    </w:p>
    <w:p w14:paraId="5C77B89F" w14:textId="7D38449A" w:rsidR="007C7A39" w:rsidRDefault="00073EA2" w:rsidP="00197497">
      <w:pPr>
        <w:pStyle w:val="Brdtext"/>
      </w:pPr>
      <w:r>
        <w:t>Ni som har pool på uteplatsen, tänk på att inte tömma och fylla poolen</w:t>
      </w:r>
      <w:r w:rsidR="00197497">
        <w:t>. Skaffa ett skydd och ett reningsverk. Det går åt stora mängder vatten i en pool!</w:t>
      </w:r>
    </w:p>
    <w:p w14:paraId="7AC8B090" w14:textId="1E2E9C8B" w:rsidR="007C7A39" w:rsidRPr="009543CF" w:rsidRDefault="00197497" w:rsidP="007C7A39">
      <w:pPr>
        <w:pStyle w:val="Brdtext"/>
        <w:spacing w:line="240" w:lineRule="auto"/>
        <w:rPr>
          <w:b/>
          <w:bCs/>
          <w:sz w:val="28"/>
          <w:szCs w:val="28"/>
        </w:rPr>
      </w:pPr>
      <w:r>
        <w:rPr>
          <w:b/>
          <w:bCs/>
          <w:sz w:val="28"/>
          <w:szCs w:val="28"/>
        </w:rPr>
        <w:t>Matavfall</w:t>
      </w:r>
    </w:p>
    <w:p w14:paraId="2B71F9B5" w14:textId="4075FEF7" w:rsidR="00197497" w:rsidRDefault="00197497" w:rsidP="00A0083F">
      <w:pPr>
        <w:pStyle w:val="Brdtext"/>
        <w:tabs>
          <w:tab w:val="left" w:pos="6285"/>
        </w:tabs>
        <w:rPr>
          <w:szCs w:val="24"/>
        </w:rPr>
      </w:pPr>
      <w:r>
        <w:rPr>
          <w:szCs w:val="24"/>
        </w:rPr>
        <w:t>Det har framkommit att matavfall slängs direkt ner i moluckerna utan påse. Detta är inte tillåtet! Det blir mängder med flugor samt straffavgifter om vi inte sköter det som vi ska.</w:t>
      </w:r>
    </w:p>
    <w:p w14:paraId="6E4C59E2" w14:textId="036C7E03" w:rsidR="00197497" w:rsidRPr="00197497" w:rsidRDefault="00197497" w:rsidP="00A0083F">
      <w:pPr>
        <w:pStyle w:val="Brdtext"/>
        <w:tabs>
          <w:tab w:val="left" w:pos="6285"/>
        </w:tabs>
        <w:rPr>
          <w:b/>
          <w:bCs/>
          <w:sz w:val="28"/>
          <w:szCs w:val="28"/>
        </w:rPr>
      </w:pPr>
      <w:r w:rsidRPr="00197497">
        <w:rPr>
          <w:b/>
          <w:bCs/>
          <w:sz w:val="28"/>
          <w:szCs w:val="28"/>
        </w:rPr>
        <w:t>Friskoteket</w:t>
      </w:r>
      <w:r>
        <w:rPr>
          <w:b/>
          <w:bCs/>
          <w:sz w:val="28"/>
          <w:szCs w:val="28"/>
        </w:rPr>
        <w:br/>
      </w:r>
      <w:r>
        <w:rPr>
          <w:b/>
          <w:bCs/>
          <w:sz w:val="28"/>
          <w:szCs w:val="28"/>
        </w:rPr>
        <w:br/>
      </w:r>
      <w:r>
        <w:rPr>
          <w:szCs w:val="24"/>
        </w:rPr>
        <w:t>Vårt friskotek skall äntligen få en uppfräschning med bl a ny</w:t>
      </w:r>
      <w:r w:rsidR="00D95239">
        <w:rPr>
          <w:szCs w:val="24"/>
        </w:rPr>
        <w:t>a</w:t>
      </w:r>
      <w:r>
        <w:rPr>
          <w:szCs w:val="24"/>
        </w:rPr>
        <w:t xml:space="preserve"> ytskikt. Troligtvis stänger vi lokalen vecka 38 och ca 6 veckor framåt men vi återkommer med mer info när det närmar sig.</w:t>
      </w:r>
    </w:p>
    <w:p w14:paraId="00454EC0" w14:textId="5390EE16" w:rsidR="00197497" w:rsidRPr="00197497" w:rsidRDefault="00197497" w:rsidP="00A0083F">
      <w:pPr>
        <w:pStyle w:val="Brdtext"/>
        <w:tabs>
          <w:tab w:val="left" w:pos="6285"/>
        </w:tabs>
        <w:rPr>
          <w:b/>
          <w:bCs/>
          <w:sz w:val="28"/>
          <w:szCs w:val="28"/>
        </w:rPr>
      </w:pPr>
      <w:r>
        <w:rPr>
          <w:b/>
          <w:bCs/>
          <w:sz w:val="28"/>
          <w:szCs w:val="28"/>
        </w:rPr>
        <w:t>Expeditionen har semesterstängt</w:t>
      </w:r>
      <w:r>
        <w:rPr>
          <w:b/>
          <w:bCs/>
          <w:sz w:val="28"/>
          <w:szCs w:val="28"/>
        </w:rPr>
        <w:br/>
      </w:r>
      <w:r>
        <w:rPr>
          <w:b/>
          <w:bCs/>
          <w:sz w:val="28"/>
          <w:szCs w:val="28"/>
        </w:rPr>
        <w:br/>
      </w:r>
      <w:r>
        <w:rPr>
          <w:szCs w:val="24"/>
        </w:rPr>
        <w:t>Expeditionen kommer att vara stängd under veckorna 29 – 33. Felanmälan fungerar som vanligt under perioden.</w:t>
      </w:r>
    </w:p>
    <w:p w14:paraId="308059A5" w14:textId="30A10588" w:rsidR="00EA68E3" w:rsidRPr="00E66887" w:rsidRDefault="00197497" w:rsidP="00E66887">
      <w:pPr>
        <w:pStyle w:val="Brdtext"/>
        <w:tabs>
          <w:tab w:val="left" w:pos="6285"/>
        </w:tabs>
      </w:pPr>
      <w:r w:rsidRPr="00D66FD4">
        <w:rPr>
          <w:i/>
          <w:iCs/>
          <w:szCs w:val="24"/>
        </w:rPr>
        <w:t xml:space="preserve">Styrelsen önskar alla en Glad </w:t>
      </w:r>
      <w:r w:rsidR="00D66FD4" w:rsidRPr="00D66FD4">
        <w:rPr>
          <w:i/>
          <w:iCs/>
          <w:szCs w:val="24"/>
        </w:rPr>
        <w:t>S</w:t>
      </w:r>
      <w:r w:rsidRPr="00D66FD4">
        <w:rPr>
          <w:i/>
          <w:iCs/>
          <w:szCs w:val="24"/>
        </w:rPr>
        <w:t>ommar!</w:t>
      </w:r>
      <w:r w:rsidR="00121CA7">
        <w:t xml:space="preserve">         </w:t>
      </w:r>
      <w:r w:rsidRPr="00197497">
        <w:drawing>
          <wp:inline distT="0" distB="0" distL="0" distR="0" wp14:anchorId="1AA22851" wp14:editId="674F10A2">
            <wp:extent cx="762000" cy="1010477"/>
            <wp:effectExtent l="0" t="0" r="0" b="0"/>
            <wp:docPr id="1158497536" name="Bildobjekt 1" descr="En bild som visar blomma, rita, tecknad serie,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497536" name="Bildobjekt 1" descr="En bild som visar blomma, rita, tecknad serie, illustration&#10;&#10;Automatiskt genererad beskrivning"/>
                    <pic:cNvPicPr/>
                  </pic:nvPicPr>
                  <pic:blipFill>
                    <a:blip r:embed="rId10"/>
                    <a:stretch>
                      <a:fillRect/>
                    </a:stretch>
                  </pic:blipFill>
                  <pic:spPr>
                    <a:xfrm>
                      <a:off x="0" y="0"/>
                      <a:ext cx="775506" cy="1028387"/>
                    </a:xfrm>
                    <a:prstGeom prst="rect">
                      <a:avLst/>
                    </a:prstGeom>
                  </pic:spPr>
                </pic:pic>
              </a:graphicData>
            </a:graphic>
          </wp:inline>
        </w:drawing>
      </w:r>
    </w:p>
    <w:sectPr w:rsidR="00EA68E3" w:rsidRPr="00E66887" w:rsidSect="004835B7">
      <w:headerReference w:type="default" r:id="rId11"/>
      <w:head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D3ED" w14:textId="77777777" w:rsidR="00FF26D6" w:rsidRDefault="00FF26D6" w:rsidP="00216B9D">
      <w:r>
        <w:separator/>
      </w:r>
    </w:p>
  </w:endnote>
  <w:endnote w:type="continuationSeparator" w:id="0">
    <w:p w14:paraId="1F008056" w14:textId="77777777" w:rsidR="00FF26D6" w:rsidRDefault="00FF26D6"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91D6" w14:textId="77777777" w:rsidR="00FF26D6" w:rsidRDefault="00FF26D6" w:rsidP="00216B9D">
      <w:r>
        <w:separator/>
      </w:r>
    </w:p>
  </w:footnote>
  <w:footnote w:type="continuationSeparator" w:id="0">
    <w:p w14:paraId="495FB8F5" w14:textId="77777777" w:rsidR="00FF26D6" w:rsidRDefault="00FF26D6"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AB03E5" w14:paraId="526F118C" w14:textId="77777777" w:rsidTr="00B84307">
      <w:tc>
        <w:tcPr>
          <w:tcW w:w="1843" w:type="dxa"/>
        </w:tcPr>
        <w:p w14:paraId="763C0D37" w14:textId="77777777" w:rsidR="00AB03E5" w:rsidRPr="00BA5D8C" w:rsidRDefault="002E76F6" w:rsidP="00396885">
          <w:pPr>
            <w:pStyle w:val="Sidhuvud"/>
            <w:jc w:val="center"/>
          </w:pPr>
          <w:bookmarkStart w:id="3" w:name="bmLogga2"/>
          <w:r w:rsidRPr="00D00A6F">
            <w:rPr>
              <w:lang w:eastAsia="sv-SE"/>
            </w:rPr>
            <w:drawing>
              <wp:inline distT="0" distB="0" distL="0" distR="0" wp14:anchorId="2D93C55E" wp14:editId="190766D7">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3"/>
        </w:p>
      </w:tc>
      <w:tc>
        <w:tcPr>
          <w:tcW w:w="3827" w:type="dxa"/>
        </w:tcPr>
        <w:p w14:paraId="78D3E92B" w14:textId="77777777" w:rsidR="00AB03E5" w:rsidRPr="00BA5D8C" w:rsidRDefault="00AB03E5" w:rsidP="00396885">
          <w:pPr>
            <w:pStyle w:val="Sidhuvud"/>
          </w:pPr>
        </w:p>
      </w:tc>
      <w:tc>
        <w:tcPr>
          <w:tcW w:w="1985" w:type="dxa"/>
        </w:tcPr>
        <w:p w14:paraId="74A50FED" w14:textId="77777777" w:rsidR="00AB03E5" w:rsidRPr="006B1AAF" w:rsidRDefault="00AB03E5" w:rsidP="00396885">
          <w:pPr>
            <w:pStyle w:val="Sidhuvud"/>
          </w:pPr>
        </w:p>
      </w:tc>
      <w:tc>
        <w:tcPr>
          <w:tcW w:w="1417" w:type="dxa"/>
        </w:tcPr>
        <w:p w14:paraId="7B60FA4B" w14:textId="77777777" w:rsidR="00AB03E5" w:rsidRPr="00F43914" w:rsidRDefault="00AB03E5" w:rsidP="00396885">
          <w:pPr>
            <w:pStyle w:val="Sidhuvud"/>
            <w:jc w:val="right"/>
            <w:rPr>
              <w:rStyle w:val="Sidnummer"/>
            </w:rPr>
          </w:pPr>
          <w:bookmarkStart w:id="4" w:name="bmSidnrSecond"/>
          <w:bookmarkEnd w:id="4"/>
        </w:p>
      </w:tc>
    </w:tr>
  </w:tbl>
  <w:p w14:paraId="0A00FCE8"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F2C4E" w14:paraId="161BA5DD" w14:textId="77777777" w:rsidTr="00B84307">
      <w:tc>
        <w:tcPr>
          <w:tcW w:w="1843" w:type="dxa"/>
        </w:tcPr>
        <w:p w14:paraId="381C98D7" w14:textId="77777777" w:rsidR="003F2C4E" w:rsidRPr="00BA5D8C" w:rsidRDefault="002E76F6" w:rsidP="00F02AFC">
          <w:pPr>
            <w:pStyle w:val="Sidhuvud"/>
            <w:jc w:val="center"/>
          </w:pPr>
          <w:bookmarkStart w:id="5" w:name="bmLogga1"/>
          <w:r w:rsidRPr="00D00A6F">
            <w:rPr>
              <w:lang w:eastAsia="sv-SE"/>
            </w:rPr>
            <w:drawing>
              <wp:inline distT="0" distB="0" distL="0" distR="0" wp14:anchorId="4C0108B7" wp14:editId="5EB840AD">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14:paraId="3C205303" w14:textId="77777777" w:rsidR="003F2C4E" w:rsidRPr="00BA5D8C" w:rsidRDefault="003F2C4E" w:rsidP="00202C14">
          <w:pPr>
            <w:pStyle w:val="Sidfot1"/>
          </w:pPr>
        </w:p>
      </w:tc>
      <w:tc>
        <w:tcPr>
          <w:tcW w:w="1985" w:type="dxa"/>
        </w:tcPr>
        <w:p w14:paraId="3F1D6AF0" w14:textId="0BEF1A45" w:rsidR="003F2C4E" w:rsidRPr="006B1AAF" w:rsidRDefault="003F2C4E" w:rsidP="00202C14">
          <w:pPr>
            <w:pStyle w:val="Sidfot1"/>
          </w:pPr>
        </w:p>
      </w:tc>
      <w:tc>
        <w:tcPr>
          <w:tcW w:w="1417" w:type="dxa"/>
        </w:tcPr>
        <w:p w14:paraId="669C52A6" w14:textId="77777777" w:rsidR="003F2C4E" w:rsidRPr="00F43914" w:rsidRDefault="003F2C4E" w:rsidP="002D2E87">
          <w:pPr>
            <w:pStyle w:val="Sidhuvud"/>
            <w:jc w:val="right"/>
            <w:rPr>
              <w:rStyle w:val="Sidnummer"/>
            </w:rPr>
          </w:pPr>
          <w:bookmarkStart w:id="6" w:name="bmSidnrFirst"/>
          <w:bookmarkEnd w:id="6"/>
        </w:p>
      </w:tc>
    </w:tr>
  </w:tbl>
  <w:p w14:paraId="3DB6D6EB" w14:textId="77777777" w:rsidR="003F2C4E" w:rsidRDefault="003F2C4E"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2E4C51A5"/>
    <w:multiLevelType w:val="hybridMultilevel"/>
    <w:tmpl w:val="FB50C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8579134">
    <w:abstractNumId w:val="2"/>
  </w:num>
  <w:num w:numId="2" w16cid:durableId="977567172">
    <w:abstractNumId w:val="2"/>
  </w:num>
  <w:num w:numId="3" w16cid:durableId="1198005731">
    <w:abstractNumId w:val="1"/>
  </w:num>
  <w:num w:numId="4" w16cid:durableId="1060445757">
    <w:abstractNumId w:val="1"/>
  </w:num>
  <w:num w:numId="5" w16cid:durableId="1964771186">
    <w:abstractNumId w:val="0"/>
  </w:num>
  <w:num w:numId="6" w16cid:durableId="1414425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57"/>
    <w:rsid w:val="00005A36"/>
    <w:rsid w:val="00017E7D"/>
    <w:rsid w:val="000200C8"/>
    <w:rsid w:val="00023126"/>
    <w:rsid w:val="00023BD1"/>
    <w:rsid w:val="00033653"/>
    <w:rsid w:val="00033BA1"/>
    <w:rsid w:val="00052E24"/>
    <w:rsid w:val="00061842"/>
    <w:rsid w:val="000624EC"/>
    <w:rsid w:val="00073EA2"/>
    <w:rsid w:val="000807E7"/>
    <w:rsid w:val="00081DCE"/>
    <w:rsid w:val="0008533B"/>
    <w:rsid w:val="00090E65"/>
    <w:rsid w:val="000933D5"/>
    <w:rsid w:val="000953D8"/>
    <w:rsid w:val="00097E2A"/>
    <w:rsid w:val="000A0596"/>
    <w:rsid w:val="000C257A"/>
    <w:rsid w:val="000C7183"/>
    <w:rsid w:val="000E1C6D"/>
    <w:rsid w:val="000F07E2"/>
    <w:rsid w:val="001020AD"/>
    <w:rsid w:val="00112C21"/>
    <w:rsid w:val="00113136"/>
    <w:rsid w:val="00121CA7"/>
    <w:rsid w:val="00124F8E"/>
    <w:rsid w:val="001255E5"/>
    <w:rsid w:val="00132183"/>
    <w:rsid w:val="001321CC"/>
    <w:rsid w:val="001323F5"/>
    <w:rsid w:val="00141FF2"/>
    <w:rsid w:val="00143DCE"/>
    <w:rsid w:val="00150D72"/>
    <w:rsid w:val="00153280"/>
    <w:rsid w:val="0015563E"/>
    <w:rsid w:val="001764EA"/>
    <w:rsid w:val="0018791B"/>
    <w:rsid w:val="00191365"/>
    <w:rsid w:val="00195EE2"/>
    <w:rsid w:val="001966D0"/>
    <w:rsid w:val="00197497"/>
    <w:rsid w:val="001B61B6"/>
    <w:rsid w:val="001B7966"/>
    <w:rsid w:val="001B7CA6"/>
    <w:rsid w:val="001C00B5"/>
    <w:rsid w:val="001C29D7"/>
    <w:rsid w:val="001C516D"/>
    <w:rsid w:val="001E01B3"/>
    <w:rsid w:val="001E09F7"/>
    <w:rsid w:val="001E2166"/>
    <w:rsid w:val="001E3011"/>
    <w:rsid w:val="001E72C6"/>
    <w:rsid w:val="001F1445"/>
    <w:rsid w:val="001F2387"/>
    <w:rsid w:val="001F7CCB"/>
    <w:rsid w:val="00202C14"/>
    <w:rsid w:val="00207570"/>
    <w:rsid w:val="00211132"/>
    <w:rsid w:val="00216B9D"/>
    <w:rsid w:val="00244D8A"/>
    <w:rsid w:val="00250694"/>
    <w:rsid w:val="0025232F"/>
    <w:rsid w:val="0026519C"/>
    <w:rsid w:val="0027651D"/>
    <w:rsid w:val="002854B8"/>
    <w:rsid w:val="00287214"/>
    <w:rsid w:val="002911A1"/>
    <w:rsid w:val="002A136C"/>
    <w:rsid w:val="002A6A4C"/>
    <w:rsid w:val="002B2358"/>
    <w:rsid w:val="002B54ED"/>
    <w:rsid w:val="002B7359"/>
    <w:rsid w:val="002C073F"/>
    <w:rsid w:val="002C7230"/>
    <w:rsid w:val="002D2E87"/>
    <w:rsid w:val="002D4FDC"/>
    <w:rsid w:val="002D7C36"/>
    <w:rsid w:val="002E76F6"/>
    <w:rsid w:val="002E7F97"/>
    <w:rsid w:val="002F1722"/>
    <w:rsid w:val="002F70FD"/>
    <w:rsid w:val="002F7263"/>
    <w:rsid w:val="002F7AE7"/>
    <w:rsid w:val="00302C65"/>
    <w:rsid w:val="003050F8"/>
    <w:rsid w:val="00307E31"/>
    <w:rsid w:val="0031338A"/>
    <w:rsid w:val="00315341"/>
    <w:rsid w:val="003246F2"/>
    <w:rsid w:val="003270B8"/>
    <w:rsid w:val="003363E5"/>
    <w:rsid w:val="0034098F"/>
    <w:rsid w:val="00347ACA"/>
    <w:rsid w:val="00352CDD"/>
    <w:rsid w:val="00355ECC"/>
    <w:rsid w:val="00360AEA"/>
    <w:rsid w:val="00361D3A"/>
    <w:rsid w:val="003662E6"/>
    <w:rsid w:val="00367B32"/>
    <w:rsid w:val="00371319"/>
    <w:rsid w:val="00371F57"/>
    <w:rsid w:val="003808FA"/>
    <w:rsid w:val="00381FD0"/>
    <w:rsid w:val="00384192"/>
    <w:rsid w:val="00387B41"/>
    <w:rsid w:val="003915A8"/>
    <w:rsid w:val="0039328B"/>
    <w:rsid w:val="00393760"/>
    <w:rsid w:val="0039690E"/>
    <w:rsid w:val="003A1292"/>
    <w:rsid w:val="003B76E9"/>
    <w:rsid w:val="003C1D28"/>
    <w:rsid w:val="003C3A59"/>
    <w:rsid w:val="003C7085"/>
    <w:rsid w:val="003D0760"/>
    <w:rsid w:val="003D1B03"/>
    <w:rsid w:val="003D2569"/>
    <w:rsid w:val="003D5F3B"/>
    <w:rsid w:val="003F2C4E"/>
    <w:rsid w:val="003F4B93"/>
    <w:rsid w:val="00407291"/>
    <w:rsid w:val="0041333A"/>
    <w:rsid w:val="00413DCC"/>
    <w:rsid w:val="00414F4A"/>
    <w:rsid w:val="0042328A"/>
    <w:rsid w:val="0043121E"/>
    <w:rsid w:val="004315DB"/>
    <w:rsid w:val="004344A6"/>
    <w:rsid w:val="00435C5C"/>
    <w:rsid w:val="00443550"/>
    <w:rsid w:val="00443A14"/>
    <w:rsid w:val="00443D93"/>
    <w:rsid w:val="00447D98"/>
    <w:rsid w:val="004525D1"/>
    <w:rsid w:val="00454064"/>
    <w:rsid w:val="004631BA"/>
    <w:rsid w:val="00463DC9"/>
    <w:rsid w:val="00480B54"/>
    <w:rsid w:val="00482AD8"/>
    <w:rsid w:val="004835B7"/>
    <w:rsid w:val="00493755"/>
    <w:rsid w:val="00497CEF"/>
    <w:rsid w:val="004A1AF2"/>
    <w:rsid w:val="004A3F5C"/>
    <w:rsid w:val="004A493E"/>
    <w:rsid w:val="004A4DF7"/>
    <w:rsid w:val="004C1D5A"/>
    <w:rsid w:val="004C6A21"/>
    <w:rsid w:val="004D2B1A"/>
    <w:rsid w:val="004E06B8"/>
    <w:rsid w:val="004E2A51"/>
    <w:rsid w:val="004E5A42"/>
    <w:rsid w:val="004E67A5"/>
    <w:rsid w:val="004F10D4"/>
    <w:rsid w:val="004F2AB2"/>
    <w:rsid w:val="004F4422"/>
    <w:rsid w:val="00500E50"/>
    <w:rsid w:val="005024B3"/>
    <w:rsid w:val="00507F12"/>
    <w:rsid w:val="005171E0"/>
    <w:rsid w:val="0052082A"/>
    <w:rsid w:val="00520EAE"/>
    <w:rsid w:val="005231DA"/>
    <w:rsid w:val="005240A0"/>
    <w:rsid w:val="00530B39"/>
    <w:rsid w:val="00533638"/>
    <w:rsid w:val="005405C9"/>
    <w:rsid w:val="00546582"/>
    <w:rsid w:val="00546EC6"/>
    <w:rsid w:val="005479E1"/>
    <w:rsid w:val="005555CE"/>
    <w:rsid w:val="00556C0D"/>
    <w:rsid w:val="00562B84"/>
    <w:rsid w:val="0056649D"/>
    <w:rsid w:val="0057718E"/>
    <w:rsid w:val="00577889"/>
    <w:rsid w:val="00581F15"/>
    <w:rsid w:val="0058450C"/>
    <w:rsid w:val="00586370"/>
    <w:rsid w:val="00590631"/>
    <w:rsid w:val="00595E51"/>
    <w:rsid w:val="0059751F"/>
    <w:rsid w:val="005B4CEB"/>
    <w:rsid w:val="005C1D34"/>
    <w:rsid w:val="005C65EB"/>
    <w:rsid w:val="005E0A48"/>
    <w:rsid w:val="005F02D5"/>
    <w:rsid w:val="005F1FC9"/>
    <w:rsid w:val="005F2E44"/>
    <w:rsid w:val="005F3957"/>
    <w:rsid w:val="005F6530"/>
    <w:rsid w:val="00600823"/>
    <w:rsid w:val="00603995"/>
    <w:rsid w:val="006044DD"/>
    <w:rsid w:val="00617E58"/>
    <w:rsid w:val="00634A31"/>
    <w:rsid w:val="00643E56"/>
    <w:rsid w:val="00652626"/>
    <w:rsid w:val="006528F5"/>
    <w:rsid w:val="00653066"/>
    <w:rsid w:val="0066102C"/>
    <w:rsid w:val="00663435"/>
    <w:rsid w:val="00666019"/>
    <w:rsid w:val="006675BC"/>
    <w:rsid w:val="00674805"/>
    <w:rsid w:val="006831F8"/>
    <w:rsid w:val="00696159"/>
    <w:rsid w:val="006B123E"/>
    <w:rsid w:val="006B1AAF"/>
    <w:rsid w:val="006B4EC3"/>
    <w:rsid w:val="006B4FE2"/>
    <w:rsid w:val="006B5329"/>
    <w:rsid w:val="006B59BD"/>
    <w:rsid w:val="006C00E5"/>
    <w:rsid w:val="006C0C57"/>
    <w:rsid w:val="006C2C11"/>
    <w:rsid w:val="006D4F71"/>
    <w:rsid w:val="006E1874"/>
    <w:rsid w:val="006F6A23"/>
    <w:rsid w:val="007015D5"/>
    <w:rsid w:val="00704C55"/>
    <w:rsid w:val="00712C97"/>
    <w:rsid w:val="00712D39"/>
    <w:rsid w:val="0071336D"/>
    <w:rsid w:val="00735EA0"/>
    <w:rsid w:val="00736D7B"/>
    <w:rsid w:val="00746A95"/>
    <w:rsid w:val="007669D2"/>
    <w:rsid w:val="00766BD4"/>
    <w:rsid w:val="00785A4A"/>
    <w:rsid w:val="00785F95"/>
    <w:rsid w:val="00795CA4"/>
    <w:rsid w:val="007A116E"/>
    <w:rsid w:val="007A1B4B"/>
    <w:rsid w:val="007A213F"/>
    <w:rsid w:val="007A5EEE"/>
    <w:rsid w:val="007A7C22"/>
    <w:rsid w:val="007B799C"/>
    <w:rsid w:val="007C4C7C"/>
    <w:rsid w:val="007C7A39"/>
    <w:rsid w:val="007D20A9"/>
    <w:rsid w:val="007D34F3"/>
    <w:rsid w:val="007D7AF4"/>
    <w:rsid w:val="007E4F40"/>
    <w:rsid w:val="007E7B55"/>
    <w:rsid w:val="007F40A6"/>
    <w:rsid w:val="00814831"/>
    <w:rsid w:val="0082246C"/>
    <w:rsid w:val="00836C7E"/>
    <w:rsid w:val="00837C28"/>
    <w:rsid w:val="008408FC"/>
    <w:rsid w:val="00846D54"/>
    <w:rsid w:val="00847B0E"/>
    <w:rsid w:val="008515A9"/>
    <w:rsid w:val="00851B7A"/>
    <w:rsid w:val="008568CD"/>
    <w:rsid w:val="00864ADD"/>
    <w:rsid w:val="00875FEE"/>
    <w:rsid w:val="008860F0"/>
    <w:rsid w:val="00886628"/>
    <w:rsid w:val="00892E93"/>
    <w:rsid w:val="00893305"/>
    <w:rsid w:val="00893ED5"/>
    <w:rsid w:val="00895077"/>
    <w:rsid w:val="00895BB0"/>
    <w:rsid w:val="008A67D2"/>
    <w:rsid w:val="008B230C"/>
    <w:rsid w:val="008B5722"/>
    <w:rsid w:val="008B695E"/>
    <w:rsid w:val="008C129E"/>
    <w:rsid w:val="008C5E9B"/>
    <w:rsid w:val="008D73CD"/>
    <w:rsid w:val="008E2628"/>
    <w:rsid w:val="008E3056"/>
    <w:rsid w:val="008E4450"/>
    <w:rsid w:val="008E6F78"/>
    <w:rsid w:val="008E73CE"/>
    <w:rsid w:val="008F0D91"/>
    <w:rsid w:val="008F1BE3"/>
    <w:rsid w:val="00901B2C"/>
    <w:rsid w:val="00907285"/>
    <w:rsid w:val="009156CA"/>
    <w:rsid w:val="00920963"/>
    <w:rsid w:val="00923B53"/>
    <w:rsid w:val="009257DC"/>
    <w:rsid w:val="0092769D"/>
    <w:rsid w:val="00930C3E"/>
    <w:rsid w:val="009311EE"/>
    <w:rsid w:val="00940670"/>
    <w:rsid w:val="009537E0"/>
    <w:rsid w:val="009543CF"/>
    <w:rsid w:val="0096453C"/>
    <w:rsid w:val="00970579"/>
    <w:rsid w:val="009775A2"/>
    <w:rsid w:val="00981375"/>
    <w:rsid w:val="009817AB"/>
    <w:rsid w:val="009836D3"/>
    <w:rsid w:val="00990AC1"/>
    <w:rsid w:val="009A0906"/>
    <w:rsid w:val="009A268E"/>
    <w:rsid w:val="009B0190"/>
    <w:rsid w:val="009B581B"/>
    <w:rsid w:val="009C58C3"/>
    <w:rsid w:val="009C6BCF"/>
    <w:rsid w:val="009D3911"/>
    <w:rsid w:val="009E0836"/>
    <w:rsid w:val="009F347F"/>
    <w:rsid w:val="00A0083F"/>
    <w:rsid w:val="00A044AE"/>
    <w:rsid w:val="00A04773"/>
    <w:rsid w:val="00A22F25"/>
    <w:rsid w:val="00A23F52"/>
    <w:rsid w:val="00A23FC6"/>
    <w:rsid w:val="00A471D5"/>
    <w:rsid w:val="00A47F96"/>
    <w:rsid w:val="00A524F5"/>
    <w:rsid w:val="00A57B28"/>
    <w:rsid w:val="00A61C93"/>
    <w:rsid w:val="00A636BD"/>
    <w:rsid w:val="00A64A99"/>
    <w:rsid w:val="00A672C3"/>
    <w:rsid w:val="00A71241"/>
    <w:rsid w:val="00A729B4"/>
    <w:rsid w:val="00A73D9F"/>
    <w:rsid w:val="00A77985"/>
    <w:rsid w:val="00A805B2"/>
    <w:rsid w:val="00A8165A"/>
    <w:rsid w:val="00A864E3"/>
    <w:rsid w:val="00A9196A"/>
    <w:rsid w:val="00A947B0"/>
    <w:rsid w:val="00AB03E5"/>
    <w:rsid w:val="00AB2172"/>
    <w:rsid w:val="00AC0608"/>
    <w:rsid w:val="00AC39BA"/>
    <w:rsid w:val="00AD60F8"/>
    <w:rsid w:val="00AE51CA"/>
    <w:rsid w:val="00AE6D79"/>
    <w:rsid w:val="00AF3404"/>
    <w:rsid w:val="00B10A09"/>
    <w:rsid w:val="00B13E59"/>
    <w:rsid w:val="00B14C92"/>
    <w:rsid w:val="00B15AC8"/>
    <w:rsid w:val="00B212C3"/>
    <w:rsid w:val="00B25F9A"/>
    <w:rsid w:val="00B26A8B"/>
    <w:rsid w:val="00B35B13"/>
    <w:rsid w:val="00B35BC1"/>
    <w:rsid w:val="00B36C08"/>
    <w:rsid w:val="00B426F3"/>
    <w:rsid w:val="00B4414F"/>
    <w:rsid w:val="00B62968"/>
    <w:rsid w:val="00B7270B"/>
    <w:rsid w:val="00B84307"/>
    <w:rsid w:val="00B84F01"/>
    <w:rsid w:val="00B97646"/>
    <w:rsid w:val="00BA23FA"/>
    <w:rsid w:val="00BA4909"/>
    <w:rsid w:val="00BA5D8C"/>
    <w:rsid w:val="00BB2EEE"/>
    <w:rsid w:val="00BB5877"/>
    <w:rsid w:val="00BD1494"/>
    <w:rsid w:val="00BF3CFB"/>
    <w:rsid w:val="00C13583"/>
    <w:rsid w:val="00C14848"/>
    <w:rsid w:val="00C154D7"/>
    <w:rsid w:val="00C16F96"/>
    <w:rsid w:val="00C21744"/>
    <w:rsid w:val="00C25449"/>
    <w:rsid w:val="00C25C19"/>
    <w:rsid w:val="00C32616"/>
    <w:rsid w:val="00C403E0"/>
    <w:rsid w:val="00C45113"/>
    <w:rsid w:val="00C461AF"/>
    <w:rsid w:val="00C52224"/>
    <w:rsid w:val="00C54BE7"/>
    <w:rsid w:val="00C5640D"/>
    <w:rsid w:val="00C655D2"/>
    <w:rsid w:val="00C677E4"/>
    <w:rsid w:val="00C91CB8"/>
    <w:rsid w:val="00C91DAE"/>
    <w:rsid w:val="00C96EBA"/>
    <w:rsid w:val="00C977CD"/>
    <w:rsid w:val="00CC76A3"/>
    <w:rsid w:val="00CD0AF7"/>
    <w:rsid w:val="00CD34DD"/>
    <w:rsid w:val="00CD5DD5"/>
    <w:rsid w:val="00CE4915"/>
    <w:rsid w:val="00D028F5"/>
    <w:rsid w:val="00D22D1E"/>
    <w:rsid w:val="00D23035"/>
    <w:rsid w:val="00D33334"/>
    <w:rsid w:val="00D36EAF"/>
    <w:rsid w:val="00D37153"/>
    <w:rsid w:val="00D422D0"/>
    <w:rsid w:val="00D43117"/>
    <w:rsid w:val="00D44047"/>
    <w:rsid w:val="00D441CC"/>
    <w:rsid w:val="00D5219B"/>
    <w:rsid w:val="00D55573"/>
    <w:rsid w:val="00D624A6"/>
    <w:rsid w:val="00D64103"/>
    <w:rsid w:val="00D66FD4"/>
    <w:rsid w:val="00D67A5A"/>
    <w:rsid w:val="00D816E4"/>
    <w:rsid w:val="00D83668"/>
    <w:rsid w:val="00D90550"/>
    <w:rsid w:val="00D936CE"/>
    <w:rsid w:val="00D95239"/>
    <w:rsid w:val="00DA055D"/>
    <w:rsid w:val="00DA30ED"/>
    <w:rsid w:val="00DB7484"/>
    <w:rsid w:val="00DC165D"/>
    <w:rsid w:val="00DC4AA6"/>
    <w:rsid w:val="00DD07C6"/>
    <w:rsid w:val="00DD2969"/>
    <w:rsid w:val="00DE600A"/>
    <w:rsid w:val="00DE67DE"/>
    <w:rsid w:val="00DE7F50"/>
    <w:rsid w:val="00DF2912"/>
    <w:rsid w:val="00DF50BD"/>
    <w:rsid w:val="00DF52A2"/>
    <w:rsid w:val="00E06C0D"/>
    <w:rsid w:val="00E220AD"/>
    <w:rsid w:val="00E22249"/>
    <w:rsid w:val="00E240C5"/>
    <w:rsid w:val="00E24663"/>
    <w:rsid w:val="00E2534B"/>
    <w:rsid w:val="00E40308"/>
    <w:rsid w:val="00E40850"/>
    <w:rsid w:val="00E4285C"/>
    <w:rsid w:val="00E4388E"/>
    <w:rsid w:val="00E447B0"/>
    <w:rsid w:val="00E45524"/>
    <w:rsid w:val="00E530FC"/>
    <w:rsid w:val="00E66565"/>
    <w:rsid w:val="00E66887"/>
    <w:rsid w:val="00E75CF9"/>
    <w:rsid w:val="00E77E58"/>
    <w:rsid w:val="00E81A47"/>
    <w:rsid w:val="00E90BDA"/>
    <w:rsid w:val="00E917EC"/>
    <w:rsid w:val="00E9189A"/>
    <w:rsid w:val="00E91D5D"/>
    <w:rsid w:val="00EA68E3"/>
    <w:rsid w:val="00EA6FE8"/>
    <w:rsid w:val="00EB73AE"/>
    <w:rsid w:val="00EB7FA4"/>
    <w:rsid w:val="00EC45DC"/>
    <w:rsid w:val="00ED1C4D"/>
    <w:rsid w:val="00ED59A4"/>
    <w:rsid w:val="00ED5A31"/>
    <w:rsid w:val="00ED7F83"/>
    <w:rsid w:val="00EF39CE"/>
    <w:rsid w:val="00F02AFC"/>
    <w:rsid w:val="00F0313D"/>
    <w:rsid w:val="00F14058"/>
    <w:rsid w:val="00F17B55"/>
    <w:rsid w:val="00F2676D"/>
    <w:rsid w:val="00F26D4F"/>
    <w:rsid w:val="00F27335"/>
    <w:rsid w:val="00F33072"/>
    <w:rsid w:val="00F34D30"/>
    <w:rsid w:val="00F35A37"/>
    <w:rsid w:val="00F35BA5"/>
    <w:rsid w:val="00F3657B"/>
    <w:rsid w:val="00F43914"/>
    <w:rsid w:val="00F56C3A"/>
    <w:rsid w:val="00F56D1C"/>
    <w:rsid w:val="00F5797A"/>
    <w:rsid w:val="00F60E30"/>
    <w:rsid w:val="00F630CA"/>
    <w:rsid w:val="00F63E0C"/>
    <w:rsid w:val="00F73D49"/>
    <w:rsid w:val="00F75602"/>
    <w:rsid w:val="00F75F7A"/>
    <w:rsid w:val="00F804D5"/>
    <w:rsid w:val="00F83AE9"/>
    <w:rsid w:val="00F84B1A"/>
    <w:rsid w:val="00F9543B"/>
    <w:rsid w:val="00FA1FAD"/>
    <w:rsid w:val="00FB5992"/>
    <w:rsid w:val="00FB732E"/>
    <w:rsid w:val="00FC5EF7"/>
    <w:rsid w:val="00FC7D68"/>
    <w:rsid w:val="00FD3B3A"/>
    <w:rsid w:val="00FD6FAA"/>
    <w:rsid w:val="00FE080C"/>
    <w:rsid w:val="00FF26D6"/>
    <w:rsid w:val="00FF5E49"/>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CC78"/>
  <w15:docId w15:val="{4804DC63-D751-4841-BB84-366069B6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5F2E44"/>
    <w:pPr>
      <w:spacing w:after="0" w:line="240" w:lineRule="auto"/>
    </w:pPr>
    <w:rPr>
      <w:rFonts w:ascii="Times New Roman" w:hAnsi="Times New Roman"/>
      <w:sz w:val="24"/>
    </w:rPr>
  </w:style>
  <w:style w:type="paragraph" w:styleId="Rubrik1">
    <w:name w:val="heading 1"/>
    <w:next w:val="Brdtext"/>
    <w:link w:val="Rubrik1Char1"/>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1"/>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1"/>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1"/>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1"/>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uiPriority w:val="7"/>
    <w:semiHidden/>
    <w:rsid w:val="005F2E44"/>
    <w:rPr>
      <w:rFonts w:ascii="Arial" w:hAnsi="Arial"/>
      <w:noProof/>
      <w:sz w:val="16"/>
    </w:rPr>
  </w:style>
  <w:style w:type="paragraph" w:styleId="Sidfot">
    <w:name w:val="footer"/>
    <w:link w:val="SidfotChar1"/>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1"/>
    <w:uiPriority w:val="99"/>
    <w:semiHidden/>
    <w:rsid w:val="00216B9D"/>
    <w:rPr>
      <w:rFonts w:ascii="Tahoma" w:hAnsi="Tahoma" w:cs="Tahoma"/>
      <w:sz w:val="16"/>
      <w:szCs w:val="16"/>
    </w:rPr>
  </w:style>
  <w:style w:type="character" w:customStyle="1" w:styleId="BallongtextChar">
    <w:name w:val="Ballongtext Char"/>
    <w:basedOn w:val="Standardstycketeckensnitt"/>
    <w:uiPriority w:val="99"/>
    <w:semiHidden/>
    <w:rsid w:val="00F35A37"/>
    <w:rPr>
      <w:rFonts w:ascii="Tahoma" w:hAnsi="Tahoma" w:cs="Tahoma"/>
      <w:sz w:val="16"/>
      <w:szCs w:val="16"/>
    </w:rPr>
  </w:style>
  <w:style w:type="character" w:customStyle="1" w:styleId="Rubrik1Char">
    <w:name w:val="Rubrik 1 Char"/>
    <w:basedOn w:val="Standardstycketeckensnitt"/>
    <w:rsid w:val="00C91CB8"/>
    <w:rPr>
      <w:rFonts w:ascii="Arial" w:eastAsiaTheme="majorEastAsia" w:hAnsi="Arial" w:cstheme="majorBidi"/>
      <w:b/>
      <w:bCs/>
      <w:caps/>
      <w:color w:val="00257A"/>
      <w:sz w:val="32"/>
      <w:szCs w:val="28"/>
    </w:rPr>
  </w:style>
  <w:style w:type="paragraph" w:styleId="Brdtext">
    <w:name w:val="Body Text"/>
    <w:link w:val="BrdtextChar1"/>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uiPriority w:val="4"/>
    <w:rsid w:val="00F35A37"/>
    <w:rPr>
      <w:rFonts w:ascii="Times New Roman" w:hAnsi="Times New Roman"/>
      <w:sz w:val="24"/>
    </w:rPr>
  </w:style>
  <w:style w:type="character" w:customStyle="1" w:styleId="Rubrik2Char">
    <w:name w:val="Rubrik 2 Char"/>
    <w:basedOn w:val="Standardstycketeckensnitt"/>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Sidfot1">
    <w:name w:val="Sidfot1"/>
    <w:link w:val="Sidfot1Char"/>
    <w:qFormat/>
    <w:rsid w:val="00202C14"/>
    <w:pPr>
      <w:spacing w:after="0"/>
    </w:pPr>
    <w:rPr>
      <w:rFonts w:ascii="Arial" w:hAnsi="Arial"/>
      <w:noProof/>
      <w:sz w:val="16"/>
    </w:rPr>
  </w:style>
  <w:style w:type="character" w:customStyle="1" w:styleId="Sidfot1Char">
    <w:name w:val="Sidfot1 Char"/>
    <w:basedOn w:val="Standardstycketeckensnitt"/>
    <w:link w:val="Sidfot1"/>
    <w:rsid w:val="00202C14"/>
    <w:rPr>
      <w:rFonts w:ascii="Arial" w:hAnsi="Arial"/>
      <w:noProof/>
      <w:sz w:val="16"/>
    </w:rPr>
  </w:style>
  <w:style w:type="character" w:customStyle="1" w:styleId="Text2Char">
    <w:name w:val="Text2 Char"/>
    <w:basedOn w:val="Standardstycketeckensnitt"/>
    <w:link w:val="Text2"/>
    <w:locked/>
    <w:rsid w:val="00562B84"/>
    <w:rPr>
      <w:rFonts w:ascii="Times New Roman" w:hAnsi="Times New Roman" w:cs="Times New Roman"/>
    </w:rPr>
  </w:style>
  <w:style w:type="paragraph" w:customStyle="1" w:styleId="Text2">
    <w:name w:val="Text2"/>
    <w:basedOn w:val="Brdtext"/>
    <w:link w:val="Text2Char"/>
    <w:qFormat/>
    <w:rsid w:val="00562B84"/>
    <w:pPr>
      <w:spacing w:after="120" w:line="240" w:lineRule="auto"/>
    </w:pPr>
    <w:rPr>
      <w:rFonts w:cs="Times New Roman"/>
      <w:sz w:val="22"/>
    </w:rPr>
  </w:style>
  <w:style w:type="character" w:customStyle="1" w:styleId="SidhuvudChar1">
    <w:name w:val="Sidhuvud Char1"/>
    <w:basedOn w:val="Standardstycketeckensnitt"/>
    <w:link w:val="Sidhuvud"/>
    <w:uiPriority w:val="7"/>
    <w:semiHidden/>
    <w:rsid w:val="005F2E44"/>
    <w:rPr>
      <w:rFonts w:ascii="Arial" w:hAnsi="Arial"/>
      <w:noProof/>
      <w:sz w:val="16"/>
    </w:rPr>
  </w:style>
  <w:style w:type="character" w:customStyle="1" w:styleId="SidfotChar1">
    <w:name w:val="Sidfot Char1"/>
    <w:basedOn w:val="Standardstycketeckensnitt"/>
    <w:link w:val="Sidfot"/>
    <w:uiPriority w:val="7"/>
    <w:semiHidden/>
    <w:rsid w:val="005F2E44"/>
    <w:rPr>
      <w:rFonts w:ascii="Arial" w:hAnsi="Arial"/>
      <w:noProof/>
      <w:sz w:val="15"/>
    </w:rPr>
  </w:style>
  <w:style w:type="character" w:customStyle="1" w:styleId="BallongtextChar1">
    <w:name w:val="Ballongtext Char1"/>
    <w:basedOn w:val="Standardstycketeckensnitt"/>
    <w:link w:val="Ballongtext"/>
    <w:uiPriority w:val="99"/>
    <w:semiHidden/>
    <w:rsid w:val="00F35A37"/>
    <w:rPr>
      <w:rFonts w:ascii="Tahoma" w:hAnsi="Tahoma" w:cs="Tahoma"/>
      <w:sz w:val="16"/>
      <w:szCs w:val="16"/>
    </w:rPr>
  </w:style>
  <w:style w:type="character" w:customStyle="1" w:styleId="Rubrik1Char1">
    <w:name w:val="Rubrik 1 Char1"/>
    <w:basedOn w:val="Standardstycketeckensnitt"/>
    <w:link w:val="Rubrik1"/>
    <w:rsid w:val="00C91CB8"/>
    <w:rPr>
      <w:rFonts w:ascii="Arial" w:eastAsiaTheme="majorEastAsia" w:hAnsi="Arial" w:cstheme="majorBidi"/>
      <w:b/>
      <w:bCs/>
      <w:caps/>
      <w:color w:val="00257A"/>
      <w:sz w:val="32"/>
      <w:szCs w:val="28"/>
    </w:rPr>
  </w:style>
  <w:style w:type="character" w:customStyle="1" w:styleId="BrdtextChar1">
    <w:name w:val="Brödtext Char1"/>
    <w:basedOn w:val="Standardstycketeckensnitt"/>
    <w:link w:val="Brdtext"/>
    <w:uiPriority w:val="4"/>
    <w:rsid w:val="00F35A37"/>
    <w:rPr>
      <w:rFonts w:ascii="Times New Roman" w:hAnsi="Times New Roman"/>
      <w:sz w:val="24"/>
    </w:rPr>
  </w:style>
  <w:style w:type="character" w:customStyle="1" w:styleId="Rubrik2Char1">
    <w:name w:val="Rubrik 2 Char1"/>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1">
    <w:name w:val="Rubrik 3 Char1"/>
    <w:basedOn w:val="Standardstycketeckensnitt"/>
    <w:link w:val="Rubrik3"/>
    <w:uiPriority w:val="2"/>
    <w:rsid w:val="00C91CB8"/>
    <w:rPr>
      <w:rFonts w:ascii="Arial" w:eastAsiaTheme="majorEastAsia" w:hAnsi="Arial" w:cstheme="majorBidi"/>
      <w:b/>
      <w:bCs/>
      <w:color w:val="00257A"/>
      <w:sz w:val="20"/>
    </w:rPr>
  </w:style>
  <w:style w:type="character" w:customStyle="1" w:styleId="Rubrik4Char1">
    <w:name w:val="Rubrik 4 Char1"/>
    <w:basedOn w:val="Standardstycketeckensnitt"/>
    <w:link w:val="Rubrik4"/>
    <w:uiPriority w:val="3"/>
    <w:rsid w:val="00C91CB8"/>
    <w:rPr>
      <w:rFonts w:ascii="Times New Roman" w:eastAsiaTheme="majorEastAsia" w:hAnsi="Times New Roman" w:cstheme="majorBidi"/>
      <w:b/>
      <w:bCs/>
      <w:iCs/>
      <w:color w:val="00257A"/>
      <w:sz w:val="21"/>
    </w:rPr>
  </w:style>
  <w:style w:type="character" w:styleId="Hyperlnk">
    <w:name w:val="Hyperlink"/>
    <w:basedOn w:val="Standardstycketeckensnitt"/>
    <w:uiPriority w:val="99"/>
    <w:unhideWhenUsed/>
    <w:rsid w:val="009E0836"/>
    <w:rPr>
      <w:color w:val="0000FF" w:themeColor="hyperlink"/>
      <w:u w:val="single"/>
    </w:rPr>
  </w:style>
  <w:style w:type="character" w:styleId="Olstomnmnande">
    <w:name w:val="Unresolved Mention"/>
    <w:basedOn w:val="Standardstycketeckensnitt"/>
    <w:uiPriority w:val="99"/>
    <w:semiHidden/>
    <w:unhideWhenUsed/>
    <w:rsid w:val="009E0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798">
      <w:bodyDiv w:val="1"/>
      <w:marLeft w:val="0"/>
      <w:marRight w:val="0"/>
      <w:marTop w:val="0"/>
      <w:marBottom w:val="0"/>
      <w:divBdr>
        <w:top w:val="none" w:sz="0" w:space="0" w:color="auto"/>
        <w:left w:val="none" w:sz="0" w:space="0" w:color="auto"/>
        <w:bottom w:val="none" w:sz="0" w:space="0" w:color="auto"/>
        <w:right w:val="none" w:sz="0" w:space="0" w:color="auto"/>
      </w:divBdr>
    </w:div>
    <w:div w:id="9154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annil\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reatedUser xmlns="537d0529-3c46-4a1b-83ac-152f46d794ff">374</CreatedUser>
    <CheckInDate xmlns="537d0529-3c46-4a1b-83ac-152f46d794ff">2014-03-25T09:54:13+00:00</CheckInDate>
    <ClosedUser xmlns="537d0529-3c46-4a1b-83ac-152f46d794ff" xsi:nil="true"/>
    <CreatedDate xmlns="537d0529-3c46-4a1b-83ac-152f46d794ff">2014-03-25T08:32:31+00:00</CreatedDate>
    <CheckInUser xmlns="537d0529-3c46-4a1b-83ac-152f46d794ff">374</CheckInUser>
    <CustomData xmlns="537d0529-3c46-4a1b-83ac-152f46d794ff" xsi:nil="true"/>
    <CheckOutDate xmlns="537d0529-3c46-4a1b-83ac-152f46d794ff">2014-03-25T09:53:50+00:00</CheckOutDate>
    <Status xmlns="537d0529-3c46-4a1b-83ac-152f46d794ff">CheckIn</Status>
    <Notes0 xmlns="537d0529-3c46-4a1b-83ac-152f46d794ff" xsi:nil="true"/>
    <CheckOutUser0 xmlns="537d0529-3c46-4a1b-83ac-152f46d794ff">374</CheckOutUser0>
    <ClosedDate xmlns="537d0529-3c46-4a1b-83ac-152f46d794ff" xsi:nil="true"/>
    <Metatags xmlns="537d0529-3c46-4a1b-83ac-152f46d794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B9F30A7C6E14583EC666C8B20B872" ma:contentTypeVersion="17" ma:contentTypeDescription="Create a new document." ma:contentTypeScope="" ma:versionID="cbc9b088b2f3e486b7e971d94a45fa9c">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DE9F4-D479-4BAD-9FDE-84BE4AC994AF}">
  <ds:schemaRefs>
    <ds:schemaRef ds:uri="http://schemas.microsoft.com/office/2006/metadata/properties"/>
    <ds:schemaRef ds:uri="537d0529-3c46-4a1b-83ac-152f46d794ff"/>
  </ds:schemaRefs>
</ds:datastoreItem>
</file>

<file path=customXml/itemProps2.xml><?xml version="1.0" encoding="utf-8"?>
<ds:datastoreItem xmlns:ds="http://schemas.openxmlformats.org/officeDocument/2006/customXml" ds:itemID="{F995EFCA-0493-4B2D-BE98-FB88149E8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9DA22C-5557-4456-81AE-058C0A2E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HSB_Grund</Template>
  <TotalTime>41</TotalTime>
  <Pages>1</Pages>
  <Words>235</Words>
  <Characters>1248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HSB Grund</vt:lpstr>
    </vt:vector>
  </TitlesOfParts>
  <Company>Emanuel Identity Manuals AB</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Grund</dc:title>
  <dc:creator>Carin Ländström</dc:creator>
  <cp:keywords>Grundmall - HSB</cp:keywords>
  <dc:description>Mars 2011, MS Word 2007, Sv
Carin Ländström, Hangar/C2
070-921 16 60</dc:description>
  <cp:lastModifiedBy>IT HSB Hisings Kärra</cp:lastModifiedBy>
  <cp:revision>7</cp:revision>
  <cp:lastPrinted>2023-06-27T16:26:00Z</cp:lastPrinted>
  <dcterms:created xsi:type="dcterms:W3CDTF">2023-06-27T15:55:00Z</dcterms:created>
  <dcterms:modified xsi:type="dcterms:W3CDTF">2023-06-27T17:00:00Z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0x010100EC1B9F30A7C6E14583EC666C8B20B872</vt:lpwstr>
  </property>
  <property fmtid="{D5CDD505-2E9C-101B-9397-08002B2CF9AE}" pid="3" name="EDOID">
    <vt:i4>660362</vt:i4>
  </property>
</Properties>
</file>