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5E82" w14:textId="0D00EC9A" w:rsidR="006F2C79" w:rsidRPr="00232F3C" w:rsidRDefault="002A6A4C" w:rsidP="00232F3C">
      <w:pPr>
        <w:pStyle w:val="Rubrik1"/>
        <w:rPr>
          <w:color w:val="FF0000"/>
        </w:rPr>
      </w:pPr>
      <w:bookmarkStart w:id="0" w:name="bmRubrik"/>
      <w:r w:rsidRPr="006F2C79">
        <w:rPr>
          <w:color w:val="FF0000"/>
        </w:rPr>
        <w:t xml:space="preserve">informationsbrev nummer </w:t>
      </w:r>
      <w:bookmarkEnd w:id="0"/>
      <w:r w:rsidR="006A128C" w:rsidRPr="006F2C79">
        <w:rPr>
          <w:color w:val="FF0000"/>
        </w:rPr>
        <w:t>10 NOVEMBE</w:t>
      </w:r>
      <w:r w:rsidR="00802B47" w:rsidRPr="006F2C79">
        <w:rPr>
          <w:color w:val="FF0000"/>
        </w:rPr>
        <w:t>r</w:t>
      </w:r>
      <w:r w:rsidR="00017E7D" w:rsidRPr="006F2C79">
        <w:rPr>
          <w:color w:val="FF0000"/>
        </w:rPr>
        <w:t xml:space="preserve"> 2023</w:t>
      </w:r>
      <w:bookmarkStart w:id="1" w:name="bmStart"/>
      <w:bookmarkStart w:id="2" w:name="bmDate"/>
      <w:bookmarkEnd w:id="1"/>
      <w:bookmarkEnd w:id="2"/>
    </w:p>
    <w:p w14:paraId="7446E8C7" w14:textId="392186EF" w:rsidR="00414F4A" w:rsidRDefault="00B52DBC" w:rsidP="00DC165D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Friskoteket</w:t>
      </w:r>
    </w:p>
    <w:p w14:paraId="7FE972F4" w14:textId="48487107" w:rsidR="00D55322" w:rsidRPr="00B52DBC" w:rsidRDefault="00B52DBC" w:rsidP="00D55322">
      <w:pPr>
        <w:pStyle w:val="Brdtext"/>
        <w:rPr>
          <w:b/>
          <w:bCs/>
          <w:sz w:val="28"/>
          <w:szCs w:val="28"/>
        </w:rPr>
      </w:pPr>
      <w:r>
        <w:t>Renoveringen av friskoteket drar tyvärr ut på tiden. Anledningen är att vi var tvungna att göra ett första omtag gällande ventilationen i lokalen</w:t>
      </w:r>
      <w:r w:rsidR="00FF2902">
        <w:t xml:space="preserve"> innan vi kan öppna.</w:t>
      </w:r>
      <w:r w:rsidR="002C31C5">
        <w:br/>
        <w:t>Vi hoppas kunna öppna snarast. Håll koll på hemsidan.</w:t>
      </w:r>
      <w:r w:rsidR="002C31C5">
        <w:br/>
      </w:r>
      <w:r>
        <w:t xml:space="preserve">Som tidigare meddelats kommer avgiften att höjas och den </w:t>
      </w:r>
      <w:r w:rsidR="00FF2902">
        <w:t xml:space="preserve">nya </w:t>
      </w:r>
      <w:r>
        <w:t xml:space="preserve">avgiften blir </w:t>
      </w:r>
      <w:r w:rsidR="00FF2902">
        <w:br/>
      </w:r>
      <w:r>
        <w:t>50 kr/månad</w:t>
      </w:r>
      <w:r w:rsidR="00FF2902">
        <w:t xml:space="preserve"> som kommer debiteras fr o m 1 mars 2024</w:t>
      </w:r>
      <w:r>
        <w:t>.</w:t>
      </w:r>
      <w:r>
        <w:br/>
      </w:r>
      <w:r>
        <w:br/>
      </w:r>
      <w:r w:rsidRPr="00B52DBC">
        <w:rPr>
          <w:b/>
          <w:bCs/>
          <w:sz w:val="28"/>
          <w:szCs w:val="28"/>
        </w:rPr>
        <w:t>Elbilsplat</w:t>
      </w:r>
      <w:r>
        <w:rPr>
          <w:b/>
          <w:bCs/>
          <w:sz w:val="28"/>
          <w:szCs w:val="28"/>
        </w:rPr>
        <w:t>s</w:t>
      </w:r>
      <w:r w:rsidRPr="00B52DBC">
        <w:rPr>
          <w:b/>
          <w:bCs/>
          <w:sz w:val="28"/>
          <w:szCs w:val="28"/>
        </w:rPr>
        <w:t>er</w:t>
      </w:r>
    </w:p>
    <w:p w14:paraId="7B865E73" w14:textId="1E25036B" w:rsidR="00BA684C" w:rsidRDefault="00B52DBC" w:rsidP="00D55322">
      <w:pPr>
        <w:pStyle w:val="Brdtext"/>
      </w:pPr>
      <w:r>
        <w:t>Bygglov</w:t>
      </w:r>
      <w:r w:rsidR="002C31C5">
        <w:t>et</w:t>
      </w:r>
      <w:r>
        <w:t xml:space="preserve"> har äntligen godkänts och </w:t>
      </w:r>
      <w:r w:rsidR="002C31C5">
        <w:t>föreningen kommer</w:t>
      </w:r>
      <w:r>
        <w:t xml:space="preserve"> göra 7 nya</w:t>
      </w:r>
      <w:r w:rsidR="002C31C5">
        <w:t xml:space="preserve"> platser</w:t>
      </w:r>
      <w:r>
        <w:t xml:space="preserve"> för elbil</w:t>
      </w:r>
      <w:r w:rsidR="002C31C5">
        <w:t>.</w:t>
      </w:r>
      <w:r w:rsidR="002C31C5">
        <w:br/>
        <w:t>Detta blir betalplatser för tillfällig parkering + laddning.</w:t>
      </w:r>
      <w:r w:rsidR="002C31C5">
        <w:br/>
      </w:r>
      <w:r>
        <w:t>Vi hade sökt för 12 platser men fick tyvärr inte bygglov för det. Nu skall upphandling av entreprenör påbörjas.</w:t>
      </w:r>
    </w:p>
    <w:p w14:paraId="29B9DF97" w14:textId="3DDF4E7B" w:rsidR="0043121E" w:rsidRDefault="00B52DBC" w:rsidP="0043121E">
      <w:pPr>
        <w:pStyle w:val="Brdtext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Övernattningslägenheten</w:t>
      </w:r>
    </w:p>
    <w:p w14:paraId="4DD2F12A" w14:textId="267D74F1" w:rsidR="005555CE" w:rsidRDefault="00B52DBC" w:rsidP="0043121E">
      <w:pPr>
        <w:pStyle w:val="Brdtext"/>
        <w:spacing w:line="240" w:lineRule="auto"/>
      </w:pPr>
      <w:r>
        <w:t xml:space="preserve">Bygglov för övernattningslägenhet drar tyvärr ut på tiden. Detta </w:t>
      </w:r>
      <w:r w:rsidR="0019747C">
        <w:t>pga.</w:t>
      </w:r>
      <w:r>
        <w:t xml:space="preserve"> </w:t>
      </w:r>
      <w:r w:rsidR="0019747C">
        <w:t xml:space="preserve">att de anser att vi har </w:t>
      </w:r>
      <w:r>
        <w:t>för låg takhöjd i lokalern</w:t>
      </w:r>
      <w:r w:rsidR="002C31C5">
        <w:t>a så komplettering har begärts in av Byggnadsnämnden.</w:t>
      </w:r>
      <w:r w:rsidR="002C31C5">
        <w:br/>
      </w:r>
      <w:r w:rsidR="0019747C">
        <w:t>Vi återkommer s</w:t>
      </w:r>
      <w:r w:rsidR="002C31C5">
        <w:t>å snart vi har någon ytterligare information.</w:t>
      </w:r>
    </w:p>
    <w:p w14:paraId="000B16FA" w14:textId="2324C680" w:rsidR="00535D3E" w:rsidRDefault="00B52DBC" w:rsidP="0043121E">
      <w:pPr>
        <w:pStyle w:val="Brdtext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Solcellerna</w:t>
      </w:r>
    </w:p>
    <w:p w14:paraId="467AB6C6" w14:textId="11125AFB" w:rsidR="00535D3E" w:rsidRDefault="00B52DBC" w:rsidP="0043121E">
      <w:pPr>
        <w:pStyle w:val="Brdtext"/>
        <w:spacing w:line="240" w:lineRule="auto"/>
      </w:pPr>
      <w:r>
        <w:t>Solcellerna är nu installerade, klara och i</w:t>
      </w:r>
      <w:r w:rsidR="00216800">
        <w:t xml:space="preserve"> </w:t>
      </w:r>
      <w:r>
        <w:t xml:space="preserve">gång. </w:t>
      </w:r>
      <w:r w:rsidR="00216800">
        <w:t xml:space="preserve">Solcellerna driver alla allmänna utrymmen på LKN 6 – 32, dvs båda höghusen samt de övre två låghusen. </w:t>
      </w:r>
      <w:r w:rsidR="00216800">
        <w:br/>
      </w:r>
      <w:r>
        <w:t>Överbliven el som ej används säljs till Göteborg Energi</w:t>
      </w:r>
      <w:r w:rsidR="00216800">
        <w:t xml:space="preserve">. </w:t>
      </w:r>
    </w:p>
    <w:p w14:paraId="2E720985" w14:textId="77777777" w:rsidR="00FF2902" w:rsidRDefault="00FF2902" w:rsidP="0043121E">
      <w:pPr>
        <w:pStyle w:val="Brdtext"/>
        <w:spacing w:line="240" w:lineRule="auto"/>
        <w:rPr>
          <w:b/>
          <w:bCs/>
          <w:sz w:val="28"/>
          <w:szCs w:val="28"/>
        </w:rPr>
      </w:pPr>
      <w:r w:rsidRPr="00FF2902">
        <w:rPr>
          <w:b/>
          <w:bCs/>
          <w:sz w:val="28"/>
          <w:szCs w:val="28"/>
        </w:rPr>
        <w:t>Lägenheter som saknar debitering för el</w:t>
      </w:r>
    </w:p>
    <w:p w14:paraId="0804C69F" w14:textId="2C6E3BDF" w:rsidR="00FF2902" w:rsidRPr="00FF2902" w:rsidRDefault="00FF2902" w:rsidP="0043121E">
      <w:pPr>
        <w:pStyle w:val="Brdtext"/>
        <w:spacing w:line="240" w:lineRule="auto"/>
        <w:rPr>
          <w:sz w:val="28"/>
          <w:szCs w:val="28"/>
        </w:rPr>
      </w:pPr>
      <w:r w:rsidRPr="00FF2902">
        <w:t>De lägenheter som</w:t>
      </w:r>
      <w:r>
        <w:rPr>
          <w:b/>
          <w:bCs/>
          <w:sz w:val="28"/>
          <w:szCs w:val="28"/>
        </w:rPr>
        <w:t xml:space="preserve"> </w:t>
      </w:r>
      <w:r w:rsidRPr="00FF2902">
        <w:t>inte har fått debitering</w:t>
      </w:r>
      <w:r>
        <w:t xml:space="preserve"> för el sedan decemberavin kommer att få </w:t>
      </w:r>
      <w:r w:rsidR="00A417FC">
        <w:t xml:space="preserve">hela summan </w:t>
      </w:r>
      <w:r>
        <w:t xml:space="preserve">debiterat retroaktivt under kvartal 2 2024. </w:t>
      </w:r>
    </w:p>
    <w:p w14:paraId="1201D2B6" w14:textId="4D6406B2" w:rsidR="00216800" w:rsidRDefault="00535D3E" w:rsidP="00EB45E7">
      <w:pPr>
        <w:pStyle w:val="Brdtext"/>
        <w:spacing w:line="240" w:lineRule="auto"/>
      </w:pPr>
      <w:r>
        <w:rPr>
          <w:b/>
          <w:bCs/>
          <w:sz w:val="28"/>
          <w:szCs w:val="28"/>
        </w:rPr>
        <w:t>Årsstämman</w:t>
      </w:r>
    </w:p>
    <w:p w14:paraId="3A2F5AC4" w14:textId="7D8D4245" w:rsidR="00F27AA6" w:rsidRDefault="00FF2902" w:rsidP="00EB45E7">
      <w:pPr>
        <w:pStyle w:val="Brdtext"/>
        <w:spacing w:line="240" w:lineRule="auto"/>
      </w:pPr>
      <w:r>
        <w:t xml:space="preserve">Vi </w:t>
      </w:r>
      <w:r w:rsidR="006F2C79">
        <w:t xml:space="preserve">ser fram emot att träffa våra medlemmar på </w:t>
      </w:r>
      <w:r w:rsidR="00216800">
        <w:t>årets stämma</w:t>
      </w:r>
      <w:r w:rsidR="006F2C79">
        <w:t xml:space="preserve"> den 6 december!</w:t>
      </w:r>
    </w:p>
    <w:p w14:paraId="484F9EBE" w14:textId="77777777" w:rsidR="00C05004" w:rsidRDefault="00C05004" w:rsidP="00EB45E7">
      <w:pPr>
        <w:pStyle w:val="Brdtext"/>
        <w:spacing w:line="240" w:lineRule="auto"/>
      </w:pPr>
    </w:p>
    <w:p w14:paraId="0653F112" w14:textId="2F3458FD" w:rsidR="00315B7A" w:rsidRPr="00F27AA6" w:rsidRDefault="00F27AA6" w:rsidP="00F27AA6">
      <w:pPr>
        <w:pStyle w:val="Brdtext"/>
        <w:tabs>
          <w:tab w:val="left" w:pos="6285"/>
        </w:tabs>
        <w:rPr>
          <w:i/>
          <w:iCs/>
          <w:szCs w:val="24"/>
        </w:rPr>
      </w:pPr>
      <w:r>
        <w:rPr>
          <w:i/>
          <w:iCs/>
          <w:szCs w:val="24"/>
        </w:rPr>
        <w:t>V</w:t>
      </w:r>
      <w:r>
        <w:rPr>
          <w:i/>
          <w:iCs/>
          <w:szCs w:val="24"/>
        </w:rPr>
        <w:t>intriga</w:t>
      </w:r>
      <w:r>
        <w:rPr>
          <w:i/>
          <w:iCs/>
          <w:szCs w:val="24"/>
        </w:rPr>
        <w:t xml:space="preserve"> hälsningar Styrelsen  </w:t>
      </w:r>
    </w:p>
    <w:p w14:paraId="3D522FA1" w14:textId="5AD09272" w:rsidR="006F1932" w:rsidRPr="003534DE" w:rsidRDefault="00232F3C" w:rsidP="003534DE">
      <w:pPr>
        <w:pStyle w:val="Brdtext"/>
        <w:spacing w:line="240" w:lineRule="auto"/>
      </w:pPr>
      <w:r w:rsidRPr="00232F3C">
        <w:drawing>
          <wp:inline distT="0" distB="0" distL="0" distR="0" wp14:anchorId="138FB1DD" wp14:editId="76A24495">
            <wp:extent cx="1190625" cy="934414"/>
            <wp:effectExtent l="0" t="0" r="0" b="0"/>
            <wp:docPr id="372356222" name="Bildobjekt 1" descr="En bild som visar jul, skiss, rita, illustrati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56222" name="Bildobjekt 1" descr="En bild som visar jul, skiss, rita, illustration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8261" cy="94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B7A">
        <w:rPr>
          <w:i/>
          <w:iCs/>
          <w:szCs w:val="24"/>
        </w:rPr>
        <w:t xml:space="preserve"> </w:t>
      </w:r>
      <w:r w:rsidR="006F1932">
        <w:rPr>
          <w:i/>
          <w:iCs/>
          <w:szCs w:val="24"/>
        </w:rPr>
        <w:t xml:space="preserve">                                             </w:t>
      </w:r>
      <w:r w:rsidR="00DB2CA7">
        <w:rPr>
          <w:i/>
          <w:iCs/>
          <w:szCs w:val="24"/>
        </w:rPr>
        <w:t xml:space="preserve">             </w:t>
      </w:r>
      <w:r w:rsidR="00DB2CA7" w:rsidRPr="00DB2CA7">
        <w:rPr>
          <w:noProof/>
        </w:rPr>
        <w:t xml:space="preserve"> </w:t>
      </w:r>
      <w:r w:rsidR="00121CA7">
        <w:t xml:space="preserve">        </w:t>
      </w:r>
    </w:p>
    <w:sectPr w:rsidR="006F1932" w:rsidRPr="003534DE" w:rsidSect="004835B7">
      <w:headerReference w:type="default" r:id="rId11"/>
      <w:head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E13A" w14:textId="77777777" w:rsidR="00C33AAC" w:rsidRDefault="00C33AAC" w:rsidP="00216B9D">
      <w:r>
        <w:separator/>
      </w:r>
    </w:p>
  </w:endnote>
  <w:endnote w:type="continuationSeparator" w:id="0">
    <w:p w14:paraId="2571C362" w14:textId="77777777" w:rsidR="00C33AAC" w:rsidRDefault="00C33AAC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DF6C" w14:textId="77777777" w:rsidR="00C33AAC" w:rsidRDefault="00C33AAC" w:rsidP="00216B9D">
      <w:r>
        <w:separator/>
      </w:r>
    </w:p>
  </w:footnote>
  <w:footnote w:type="continuationSeparator" w:id="0">
    <w:p w14:paraId="7719A2F7" w14:textId="77777777" w:rsidR="00C33AAC" w:rsidRDefault="00C33AAC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4C51A5"/>
    <w:multiLevelType w:val="hybridMultilevel"/>
    <w:tmpl w:val="FB50C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  <w:num w:numId="6" w16cid:durableId="141442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17E7D"/>
    <w:rsid w:val="000200C8"/>
    <w:rsid w:val="00023126"/>
    <w:rsid w:val="00023BD1"/>
    <w:rsid w:val="00033653"/>
    <w:rsid w:val="00033BA1"/>
    <w:rsid w:val="00052E24"/>
    <w:rsid w:val="00061842"/>
    <w:rsid w:val="000624EC"/>
    <w:rsid w:val="00066498"/>
    <w:rsid w:val="00073EA2"/>
    <w:rsid w:val="000807E7"/>
    <w:rsid w:val="00081DCE"/>
    <w:rsid w:val="000834C7"/>
    <w:rsid w:val="0008533B"/>
    <w:rsid w:val="00090E65"/>
    <w:rsid w:val="000933D5"/>
    <w:rsid w:val="000953D8"/>
    <w:rsid w:val="00097E2A"/>
    <w:rsid w:val="000A0596"/>
    <w:rsid w:val="000C257A"/>
    <w:rsid w:val="000C7183"/>
    <w:rsid w:val="000D2BA5"/>
    <w:rsid w:val="000E1C6D"/>
    <w:rsid w:val="000F07E2"/>
    <w:rsid w:val="001020AD"/>
    <w:rsid w:val="00112C21"/>
    <w:rsid w:val="00113136"/>
    <w:rsid w:val="00121CA7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764EA"/>
    <w:rsid w:val="0018791B"/>
    <w:rsid w:val="00191365"/>
    <w:rsid w:val="00195EE2"/>
    <w:rsid w:val="001966D0"/>
    <w:rsid w:val="0019747C"/>
    <w:rsid w:val="00197497"/>
    <w:rsid w:val="001B61B6"/>
    <w:rsid w:val="001B7966"/>
    <w:rsid w:val="001B7CA6"/>
    <w:rsid w:val="001C00B5"/>
    <w:rsid w:val="001C29D7"/>
    <w:rsid w:val="001C516D"/>
    <w:rsid w:val="001E01B3"/>
    <w:rsid w:val="001E09F7"/>
    <w:rsid w:val="001E2166"/>
    <w:rsid w:val="001E3011"/>
    <w:rsid w:val="001E72C6"/>
    <w:rsid w:val="001F1445"/>
    <w:rsid w:val="001F2387"/>
    <w:rsid w:val="001F7CCB"/>
    <w:rsid w:val="00202C14"/>
    <w:rsid w:val="00207570"/>
    <w:rsid w:val="00211132"/>
    <w:rsid w:val="00216800"/>
    <w:rsid w:val="00216B9D"/>
    <w:rsid w:val="00232F3C"/>
    <w:rsid w:val="00235317"/>
    <w:rsid w:val="00244D8A"/>
    <w:rsid w:val="00250694"/>
    <w:rsid w:val="0025232F"/>
    <w:rsid w:val="002572E8"/>
    <w:rsid w:val="0026519C"/>
    <w:rsid w:val="0027651D"/>
    <w:rsid w:val="002854B8"/>
    <w:rsid w:val="00286F62"/>
    <w:rsid w:val="00287214"/>
    <w:rsid w:val="002911A1"/>
    <w:rsid w:val="002A136C"/>
    <w:rsid w:val="002A6A4C"/>
    <w:rsid w:val="002B2358"/>
    <w:rsid w:val="002B54ED"/>
    <w:rsid w:val="002B7359"/>
    <w:rsid w:val="002C073F"/>
    <w:rsid w:val="002C31C5"/>
    <w:rsid w:val="002C7230"/>
    <w:rsid w:val="002D216C"/>
    <w:rsid w:val="002D2E87"/>
    <w:rsid w:val="002D4FDC"/>
    <w:rsid w:val="002D7C36"/>
    <w:rsid w:val="002E76F6"/>
    <w:rsid w:val="002E7F97"/>
    <w:rsid w:val="002F1722"/>
    <w:rsid w:val="002F70FD"/>
    <w:rsid w:val="002F7263"/>
    <w:rsid w:val="002F7AE7"/>
    <w:rsid w:val="00302C65"/>
    <w:rsid w:val="003050F8"/>
    <w:rsid w:val="00307E31"/>
    <w:rsid w:val="0031338A"/>
    <w:rsid w:val="00315341"/>
    <w:rsid w:val="00315B7A"/>
    <w:rsid w:val="003246F2"/>
    <w:rsid w:val="003270B8"/>
    <w:rsid w:val="003363E5"/>
    <w:rsid w:val="0034098F"/>
    <w:rsid w:val="00347ACA"/>
    <w:rsid w:val="00352CDD"/>
    <w:rsid w:val="003534DE"/>
    <w:rsid w:val="00355ECC"/>
    <w:rsid w:val="00360AEA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15A8"/>
    <w:rsid w:val="0039328B"/>
    <w:rsid w:val="00393760"/>
    <w:rsid w:val="0039690E"/>
    <w:rsid w:val="003A1292"/>
    <w:rsid w:val="003B76E9"/>
    <w:rsid w:val="003C1D28"/>
    <w:rsid w:val="003C3A59"/>
    <w:rsid w:val="003C7085"/>
    <w:rsid w:val="003D0760"/>
    <w:rsid w:val="003D1B03"/>
    <w:rsid w:val="003D2569"/>
    <w:rsid w:val="003D5F3B"/>
    <w:rsid w:val="003F2C4E"/>
    <w:rsid w:val="003F4B93"/>
    <w:rsid w:val="00407291"/>
    <w:rsid w:val="0041333A"/>
    <w:rsid w:val="00413DCC"/>
    <w:rsid w:val="00414F4A"/>
    <w:rsid w:val="004172A8"/>
    <w:rsid w:val="0042328A"/>
    <w:rsid w:val="0043121E"/>
    <w:rsid w:val="004315DB"/>
    <w:rsid w:val="004344A6"/>
    <w:rsid w:val="00435C5C"/>
    <w:rsid w:val="00443550"/>
    <w:rsid w:val="00443A14"/>
    <w:rsid w:val="00443D93"/>
    <w:rsid w:val="00447D98"/>
    <w:rsid w:val="004525D1"/>
    <w:rsid w:val="00454064"/>
    <w:rsid w:val="004631BA"/>
    <w:rsid w:val="00463DC9"/>
    <w:rsid w:val="00464367"/>
    <w:rsid w:val="00480B54"/>
    <w:rsid w:val="00482AD8"/>
    <w:rsid w:val="004835B7"/>
    <w:rsid w:val="00493755"/>
    <w:rsid w:val="00497CEF"/>
    <w:rsid w:val="004A1AF2"/>
    <w:rsid w:val="004A3F5C"/>
    <w:rsid w:val="004A493E"/>
    <w:rsid w:val="004A4DF7"/>
    <w:rsid w:val="004C1D5A"/>
    <w:rsid w:val="004C6A21"/>
    <w:rsid w:val="004D2B1A"/>
    <w:rsid w:val="004E06B8"/>
    <w:rsid w:val="004E2A51"/>
    <w:rsid w:val="004E5A42"/>
    <w:rsid w:val="004E67A5"/>
    <w:rsid w:val="004F10D4"/>
    <w:rsid w:val="004F2AB2"/>
    <w:rsid w:val="004F4422"/>
    <w:rsid w:val="00500E50"/>
    <w:rsid w:val="005024B3"/>
    <w:rsid w:val="00507F12"/>
    <w:rsid w:val="005171E0"/>
    <w:rsid w:val="0052082A"/>
    <w:rsid w:val="00520EAE"/>
    <w:rsid w:val="005231DA"/>
    <w:rsid w:val="005240A0"/>
    <w:rsid w:val="00530B39"/>
    <w:rsid w:val="00533638"/>
    <w:rsid w:val="00535D3E"/>
    <w:rsid w:val="005405C9"/>
    <w:rsid w:val="00546582"/>
    <w:rsid w:val="00546EC6"/>
    <w:rsid w:val="005479E1"/>
    <w:rsid w:val="005555CE"/>
    <w:rsid w:val="00556C0D"/>
    <w:rsid w:val="00562B84"/>
    <w:rsid w:val="0056649D"/>
    <w:rsid w:val="0057718E"/>
    <w:rsid w:val="00577889"/>
    <w:rsid w:val="00581F15"/>
    <w:rsid w:val="0058450C"/>
    <w:rsid w:val="00586370"/>
    <w:rsid w:val="00590631"/>
    <w:rsid w:val="00595E51"/>
    <w:rsid w:val="0059751F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43E56"/>
    <w:rsid w:val="00652626"/>
    <w:rsid w:val="006528F5"/>
    <w:rsid w:val="00653066"/>
    <w:rsid w:val="0066102C"/>
    <w:rsid w:val="00663435"/>
    <w:rsid w:val="00666019"/>
    <w:rsid w:val="006675BC"/>
    <w:rsid w:val="00674805"/>
    <w:rsid w:val="006831F8"/>
    <w:rsid w:val="00696159"/>
    <w:rsid w:val="006A128C"/>
    <w:rsid w:val="006B123E"/>
    <w:rsid w:val="006B1AAF"/>
    <w:rsid w:val="006B4EC3"/>
    <w:rsid w:val="006B4FE2"/>
    <w:rsid w:val="006B5329"/>
    <w:rsid w:val="006B59BD"/>
    <w:rsid w:val="006C00E5"/>
    <w:rsid w:val="006C0C57"/>
    <w:rsid w:val="006C2C11"/>
    <w:rsid w:val="006D4F71"/>
    <w:rsid w:val="006E1874"/>
    <w:rsid w:val="006F1932"/>
    <w:rsid w:val="006F2C79"/>
    <w:rsid w:val="006F6A23"/>
    <w:rsid w:val="007015D5"/>
    <w:rsid w:val="00704C55"/>
    <w:rsid w:val="00712C97"/>
    <w:rsid w:val="00712D39"/>
    <w:rsid w:val="0071336D"/>
    <w:rsid w:val="00726B31"/>
    <w:rsid w:val="00735EA0"/>
    <w:rsid w:val="00736D7B"/>
    <w:rsid w:val="00746A95"/>
    <w:rsid w:val="007669D2"/>
    <w:rsid w:val="00766BD4"/>
    <w:rsid w:val="00785A4A"/>
    <w:rsid w:val="00785F95"/>
    <w:rsid w:val="00795CA4"/>
    <w:rsid w:val="007A116E"/>
    <w:rsid w:val="007A1B4B"/>
    <w:rsid w:val="007A213F"/>
    <w:rsid w:val="007A5EEE"/>
    <w:rsid w:val="007A7C22"/>
    <w:rsid w:val="007B799C"/>
    <w:rsid w:val="007C4C7C"/>
    <w:rsid w:val="007C7A39"/>
    <w:rsid w:val="007D164E"/>
    <w:rsid w:val="007D20A9"/>
    <w:rsid w:val="007D34F3"/>
    <w:rsid w:val="007D7AF4"/>
    <w:rsid w:val="007E4F40"/>
    <w:rsid w:val="007E7B55"/>
    <w:rsid w:val="007F40A6"/>
    <w:rsid w:val="00802B47"/>
    <w:rsid w:val="00814831"/>
    <w:rsid w:val="0082246C"/>
    <w:rsid w:val="00836C7E"/>
    <w:rsid w:val="00837C28"/>
    <w:rsid w:val="008408FC"/>
    <w:rsid w:val="00846D54"/>
    <w:rsid w:val="00847B0E"/>
    <w:rsid w:val="008515A9"/>
    <w:rsid w:val="00851B7A"/>
    <w:rsid w:val="008568CD"/>
    <w:rsid w:val="00864ADD"/>
    <w:rsid w:val="00875FEE"/>
    <w:rsid w:val="008860F0"/>
    <w:rsid w:val="00886628"/>
    <w:rsid w:val="00892E93"/>
    <w:rsid w:val="00893305"/>
    <w:rsid w:val="00893ED5"/>
    <w:rsid w:val="00895077"/>
    <w:rsid w:val="00895BB0"/>
    <w:rsid w:val="008A67D2"/>
    <w:rsid w:val="008B230C"/>
    <w:rsid w:val="008B5722"/>
    <w:rsid w:val="008B695E"/>
    <w:rsid w:val="008C129E"/>
    <w:rsid w:val="008C5E9B"/>
    <w:rsid w:val="008D73CD"/>
    <w:rsid w:val="008E2628"/>
    <w:rsid w:val="008E3056"/>
    <w:rsid w:val="008E4450"/>
    <w:rsid w:val="008E6F78"/>
    <w:rsid w:val="008E73CE"/>
    <w:rsid w:val="008F0D91"/>
    <w:rsid w:val="008F1BE3"/>
    <w:rsid w:val="008F1E70"/>
    <w:rsid w:val="00901B2C"/>
    <w:rsid w:val="00907285"/>
    <w:rsid w:val="009156CA"/>
    <w:rsid w:val="00920963"/>
    <w:rsid w:val="00923B53"/>
    <w:rsid w:val="009257DC"/>
    <w:rsid w:val="0092769D"/>
    <w:rsid w:val="00930C3E"/>
    <w:rsid w:val="009311EE"/>
    <w:rsid w:val="00940670"/>
    <w:rsid w:val="00951383"/>
    <w:rsid w:val="009537E0"/>
    <w:rsid w:val="009543CF"/>
    <w:rsid w:val="0096453C"/>
    <w:rsid w:val="00970579"/>
    <w:rsid w:val="009775A2"/>
    <w:rsid w:val="00981375"/>
    <w:rsid w:val="009817AB"/>
    <w:rsid w:val="009836D3"/>
    <w:rsid w:val="00990AC1"/>
    <w:rsid w:val="009A0906"/>
    <w:rsid w:val="009A268E"/>
    <w:rsid w:val="009B0190"/>
    <w:rsid w:val="009B581B"/>
    <w:rsid w:val="009C58C3"/>
    <w:rsid w:val="009C6BCF"/>
    <w:rsid w:val="009D3911"/>
    <w:rsid w:val="009E0836"/>
    <w:rsid w:val="009F347F"/>
    <w:rsid w:val="00A0083F"/>
    <w:rsid w:val="00A044AE"/>
    <w:rsid w:val="00A04773"/>
    <w:rsid w:val="00A22F25"/>
    <w:rsid w:val="00A23F52"/>
    <w:rsid w:val="00A23FC6"/>
    <w:rsid w:val="00A417FC"/>
    <w:rsid w:val="00A471D5"/>
    <w:rsid w:val="00A47F96"/>
    <w:rsid w:val="00A524F5"/>
    <w:rsid w:val="00A57B28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196A"/>
    <w:rsid w:val="00A947B0"/>
    <w:rsid w:val="00AB03E5"/>
    <w:rsid w:val="00AB2172"/>
    <w:rsid w:val="00AB2A28"/>
    <w:rsid w:val="00AC0608"/>
    <w:rsid w:val="00AC39BA"/>
    <w:rsid w:val="00AD60F8"/>
    <w:rsid w:val="00AE51CA"/>
    <w:rsid w:val="00AE6D79"/>
    <w:rsid w:val="00AF3404"/>
    <w:rsid w:val="00B10A09"/>
    <w:rsid w:val="00B13E59"/>
    <w:rsid w:val="00B14C92"/>
    <w:rsid w:val="00B15AC8"/>
    <w:rsid w:val="00B212C3"/>
    <w:rsid w:val="00B25F9A"/>
    <w:rsid w:val="00B26A8B"/>
    <w:rsid w:val="00B33FF0"/>
    <w:rsid w:val="00B35B13"/>
    <w:rsid w:val="00B35BC1"/>
    <w:rsid w:val="00B36C08"/>
    <w:rsid w:val="00B426F3"/>
    <w:rsid w:val="00B4414F"/>
    <w:rsid w:val="00B52DBC"/>
    <w:rsid w:val="00B62968"/>
    <w:rsid w:val="00B7270B"/>
    <w:rsid w:val="00B84307"/>
    <w:rsid w:val="00B84F01"/>
    <w:rsid w:val="00B97646"/>
    <w:rsid w:val="00BA23FA"/>
    <w:rsid w:val="00BA4909"/>
    <w:rsid w:val="00BA5D8C"/>
    <w:rsid w:val="00BA684C"/>
    <w:rsid w:val="00BB2490"/>
    <w:rsid w:val="00BB2EEE"/>
    <w:rsid w:val="00BB5877"/>
    <w:rsid w:val="00BD1494"/>
    <w:rsid w:val="00BD1A8C"/>
    <w:rsid w:val="00BF3CFB"/>
    <w:rsid w:val="00C05004"/>
    <w:rsid w:val="00C13583"/>
    <w:rsid w:val="00C14848"/>
    <w:rsid w:val="00C154D7"/>
    <w:rsid w:val="00C16F96"/>
    <w:rsid w:val="00C21744"/>
    <w:rsid w:val="00C25449"/>
    <w:rsid w:val="00C25C19"/>
    <w:rsid w:val="00C32616"/>
    <w:rsid w:val="00C33AAC"/>
    <w:rsid w:val="00C403E0"/>
    <w:rsid w:val="00C45113"/>
    <w:rsid w:val="00C461AF"/>
    <w:rsid w:val="00C52224"/>
    <w:rsid w:val="00C54BE7"/>
    <w:rsid w:val="00C5640D"/>
    <w:rsid w:val="00C655D2"/>
    <w:rsid w:val="00C677E4"/>
    <w:rsid w:val="00C73461"/>
    <w:rsid w:val="00C91CB8"/>
    <w:rsid w:val="00C91DAE"/>
    <w:rsid w:val="00C96EBA"/>
    <w:rsid w:val="00C977CD"/>
    <w:rsid w:val="00CC3F03"/>
    <w:rsid w:val="00CC76A3"/>
    <w:rsid w:val="00CD0AF7"/>
    <w:rsid w:val="00CD34DD"/>
    <w:rsid w:val="00CD5DD5"/>
    <w:rsid w:val="00CE4915"/>
    <w:rsid w:val="00D028F5"/>
    <w:rsid w:val="00D03E51"/>
    <w:rsid w:val="00D22D1E"/>
    <w:rsid w:val="00D23035"/>
    <w:rsid w:val="00D33334"/>
    <w:rsid w:val="00D36EAF"/>
    <w:rsid w:val="00D37153"/>
    <w:rsid w:val="00D422D0"/>
    <w:rsid w:val="00D43117"/>
    <w:rsid w:val="00D44047"/>
    <w:rsid w:val="00D441CC"/>
    <w:rsid w:val="00D5219B"/>
    <w:rsid w:val="00D55322"/>
    <w:rsid w:val="00D55573"/>
    <w:rsid w:val="00D624A6"/>
    <w:rsid w:val="00D64103"/>
    <w:rsid w:val="00D66FD4"/>
    <w:rsid w:val="00D67A5A"/>
    <w:rsid w:val="00D816E4"/>
    <w:rsid w:val="00D83668"/>
    <w:rsid w:val="00D90550"/>
    <w:rsid w:val="00D936CE"/>
    <w:rsid w:val="00D95239"/>
    <w:rsid w:val="00DA055D"/>
    <w:rsid w:val="00DA30ED"/>
    <w:rsid w:val="00DB2CA7"/>
    <w:rsid w:val="00DB7484"/>
    <w:rsid w:val="00DC165D"/>
    <w:rsid w:val="00DC4AA6"/>
    <w:rsid w:val="00DD07C6"/>
    <w:rsid w:val="00DD2969"/>
    <w:rsid w:val="00DE600A"/>
    <w:rsid w:val="00DE67DE"/>
    <w:rsid w:val="00DE7F50"/>
    <w:rsid w:val="00DF2912"/>
    <w:rsid w:val="00DF50BD"/>
    <w:rsid w:val="00DF52A2"/>
    <w:rsid w:val="00E06C0D"/>
    <w:rsid w:val="00E220AD"/>
    <w:rsid w:val="00E22249"/>
    <w:rsid w:val="00E240C5"/>
    <w:rsid w:val="00E24663"/>
    <w:rsid w:val="00E2534B"/>
    <w:rsid w:val="00E262D5"/>
    <w:rsid w:val="00E40308"/>
    <w:rsid w:val="00E40850"/>
    <w:rsid w:val="00E4285C"/>
    <w:rsid w:val="00E4388E"/>
    <w:rsid w:val="00E447B0"/>
    <w:rsid w:val="00E45524"/>
    <w:rsid w:val="00E530FC"/>
    <w:rsid w:val="00E66565"/>
    <w:rsid w:val="00E66887"/>
    <w:rsid w:val="00E75CF9"/>
    <w:rsid w:val="00E77E58"/>
    <w:rsid w:val="00E81A47"/>
    <w:rsid w:val="00E90BDA"/>
    <w:rsid w:val="00E917EC"/>
    <w:rsid w:val="00E9189A"/>
    <w:rsid w:val="00E91D5D"/>
    <w:rsid w:val="00EA68E3"/>
    <w:rsid w:val="00EA6FE8"/>
    <w:rsid w:val="00EB45E7"/>
    <w:rsid w:val="00EB73AE"/>
    <w:rsid w:val="00EB7FA4"/>
    <w:rsid w:val="00EC45DC"/>
    <w:rsid w:val="00ED1C4D"/>
    <w:rsid w:val="00ED59A4"/>
    <w:rsid w:val="00ED5A31"/>
    <w:rsid w:val="00ED7F83"/>
    <w:rsid w:val="00EF39CE"/>
    <w:rsid w:val="00F02AFC"/>
    <w:rsid w:val="00F0313D"/>
    <w:rsid w:val="00F07EA7"/>
    <w:rsid w:val="00F14058"/>
    <w:rsid w:val="00F17B55"/>
    <w:rsid w:val="00F2676D"/>
    <w:rsid w:val="00F26D4F"/>
    <w:rsid w:val="00F27335"/>
    <w:rsid w:val="00F27AA6"/>
    <w:rsid w:val="00F33072"/>
    <w:rsid w:val="00F34D30"/>
    <w:rsid w:val="00F35A37"/>
    <w:rsid w:val="00F35BA5"/>
    <w:rsid w:val="00F3657B"/>
    <w:rsid w:val="00F43914"/>
    <w:rsid w:val="00F56C3A"/>
    <w:rsid w:val="00F56D1C"/>
    <w:rsid w:val="00F5797A"/>
    <w:rsid w:val="00F60E30"/>
    <w:rsid w:val="00F630CA"/>
    <w:rsid w:val="00F63E0C"/>
    <w:rsid w:val="00F73D49"/>
    <w:rsid w:val="00F75602"/>
    <w:rsid w:val="00F75F7A"/>
    <w:rsid w:val="00F804D5"/>
    <w:rsid w:val="00F83AE9"/>
    <w:rsid w:val="00F84B1A"/>
    <w:rsid w:val="00F87F91"/>
    <w:rsid w:val="00F9543B"/>
    <w:rsid w:val="00FA1FAD"/>
    <w:rsid w:val="00FB5992"/>
    <w:rsid w:val="00FB732E"/>
    <w:rsid w:val="00FC5EF7"/>
    <w:rsid w:val="00FC7D68"/>
    <w:rsid w:val="00FD3B3A"/>
    <w:rsid w:val="00FD6FAA"/>
    <w:rsid w:val="00FE080C"/>
    <w:rsid w:val="00FF26D6"/>
    <w:rsid w:val="00FF2902"/>
    <w:rsid w:val="00FF5E49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styleId="Hyperlnk">
    <w:name w:val="Hyperlink"/>
    <w:basedOn w:val="Standardstycketeckensnitt"/>
    <w:uiPriority w:val="99"/>
    <w:unhideWhenUsed/>
    <w:rsid w:val="009E083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customXml/itemProps2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142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IT HSB Hisings Kärra</cp:lastModifiedBy>
  <cp:revision>9</cp:revision>
  <cp:lastPrinted>2023-11-27T16:35:00Z</cp:lastPrinted>
  <dcterms:created xsi:type="dcterms:W3CDTF">2023-11-27T15:43:00Z</dcterms:created>
  <dcterms:modified xsi:type="dcterms:W3CDTF">2023-11-27T18:06:00Z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